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9067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201E7020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4AC031A6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4A3D85B8" w14:textId="77777777" w:rsidR="00487738" w:rsidRDefault="0048773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812C94" w14:paraId="3BCAD379" w14:textId="77777777" w:rsidTr="00F43E24">
        <w:trPr>
          <w:trHeight w:val="438"/>
        </w:trPr>
        <w:tc>
          <w:tcPr>
            <w:tcW w:w="3539" w:type="dxa"/>
            <w:gridSpan w:val="2"/>
            <w:vAlign w:val="center"/>
          </w:tcPr>
          <w:p w14:paraId="353FCA92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6B4B1E00" w14:textId="2FB4DE1B" w:rsidR="00812C94" w:rsidRPr="00F62D46" w:rsidRDefault="00812C94" w:rsidP="00812C94">
            <w:pPr>
              <w:rPr>
                <w:szCs w:val="24"/>
              </w:rPr>
            </w:pPr>
            <w:r w:rsidRPr="00247E4B">
              <w:rPr>
                <w:szCs w:val="24"/>
              </w:rPr>
              <w:t>Technologijos</w:t>
            </w:r>
          </w:p>
        </w:tc>
      </w:tr>
      <w:tr w:rsidR="00812C94" w14:paraId="679871D0" w14:textId="77777777" w:rsidTr="00F43E24">
        <w:trPr>
          <w:trHeight w:val="438"/>
        </w:trPr>
        <w:tc>
          <w:tcPr>
            <w:tcW w:w="3539" w:type="dxa"/>
            <w:gridSpan w:val="2"/>
            <w:vAlign w:val="center"/>
          </w:tcPr>
          <w:p w14:paraId="6F1F8AF7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82326E9" w14:textId="48B978EA" w:rsidR="00812C94" w:rsidRDefault="00812C94" w:rsidP="00812C94">
            <w:pPr>
              <w:rPr>
                <w:b/>
                <w:szCs w:val="24"/>
              </w:rPr>
            </w:pPr>
            <w:r w:rsidRPr="00247E4B">
              <w:rPr>
                <w:szCs w:val="24"/>
              </w:rPr>
              <w:t>Mityba ir žmogaus sveikata</w:t>
            </w:r>
          </w:p>
        </w:tc>
      </w:tr>
      <w:tr w:rsidR="00812C94" w14:paraId="7CD45F9D" w14:textId="77777777" w:rsidTr="00F43E24">
        <w:trPr>
          <w:trHeight w:val="438"/>
        </w:trPr>
        <w:tc>
          <w:tcPr>
            <w:tcW w:w="3539" w:type="dxa"/>
            <w:gridSpan w:val="2"/>
            <w:vAlign w:val="center"/>
          </w:tcPr>
          <w:p w14:paraId="5E53291A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375CC3E8" w14:textId="52C41170" w:rsidR="00812C94" w:rsidRDefault="00812C94" w:rsidP="00812C94">
            <w:pPr>
              <w:rPr>
                <w:bCs/>
                <w:szCs w:val="24"/>
              </w:rPr>
            </w:pPr>
            <w:r w:rsidRPr="00247E4B">
              <w:rPr>
                <w:bCs/>
                <w:szCs w:val="24"/>
              </w:rPr>
              <w:t>6a</w:t>
            </w:r>
            <w:r>
              <w:rPr>
                <w:bCs/>
                <w:szCs w:val="24"/>
              </w:rPr>
              <w:t xml:space="preserve"> II gr.</w:t>
            </w:r>
          </w:p>
        </w:tc>
      </w:tr>
      <w:tr w:rsidR="00812C94" w14:paraId="203F3CDE" w14:textId="77777777" w:rsidTr="00F43E24">
        <w:trPr>
          <w:trHeight w:val="802"/>
        </w:trPr>
        <w:tc>
          <w:tcPr>
            <w:tcW w:w="3539" w:type="dxa"/>
            <w:gridSpan w:val="2"/>
            <w:vAlign w:val="center"/>
          </w:tcPr>
          <w:p w14:paraId="7A64FD0C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0F4CAEAC" w14:textId="77777777" w:rsidR="00812C94" w:rsidRDefault="00812C94" w:rsidP="00812C94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0BD5B2F6" w14:textId="29B3578C" w:rsidR="00812C94" w:rsidRPr="00F62D46" w:rsidRDefault="00812C94" w:rsidP="00812C94">
            <w:pPr>
              <w:rPr>
                <w:b/>
              </w:rPr>
            </w:pPr>
            <w:r>
              <w:rPr>
                <w:bCs/>
                <w:szCs w:val="24"/>
              </w:rPr>
              <w:t>Ugdomos skaitmeninė, komunikavimo, kūrybiškumo bei sveikos gyvensenos kompetencijos.</w:t>
            </w:r>
          </w:p>
        </w:tc>
      </w:tr>
      <w:tr w:rsidR="00812C94" w14:paraId="1E96F802" w14:textId="77777777" w:rsidTr="00F43E24">
        <w:trPr>
          <w:trHeight w:val="841"/>
        </w:trPr>
        <w:tc>
          <w:tcPr>
            <w:tcW w:w="3539" w:type="dxa"/>
            <w:gridSpan w:val="2"/>
            <w:vAlign w:val="center"/>
          </w:tcPr>
          <w:p w14:paraId="350EDEA6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14:paraId="16806385" w14:textId="77777777" w:rsidR="00812C94" w:rsidRDefault="00812C94" w:rsidP="00812C94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76974B" w14:textId="60325326" w:rsidR="00812C94" w:rsidRDefault="00812C94" w:rsidP="00812C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Remdamiesi rasta informaciją apie maisto produktų sudėtį ir energetinę vertę, dirbdami poromis atliks 3-5 užduotis.</w:t>
            </w:r>
          </w:p>
        </w:tc>
      </w:tr>
      <w:tr w:rsidR="00812C94" w14:paraId="66252A32" w14:textId="77777777" w:rsidTr="004D60CE">
        <w:trPr>
          <w:trHeight w:val="1196"/>
        </w:trPr>
        <w:tc>
          <w:tcPr>
            <w:tcW w:w="443" w:type="dxa"/>
            <w:vMerge w:val="restart"/>
            <w:vAlign w:val="center"/>
          </w:tcPr>
          <w:p w14:paraId="20B51D73" w14:textId="77777777" w:rsidR="00812C94" w:rsidRDefault="00812C94" w:rsidP="00812C94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5F378B82" w14:textId="77777777" w:rsidR="00812C94" w:rsidRDefault="00812C94" w:rsidP="00812C94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70EFE60C" w14:textId="77777777" w:rsidR="00812C94" w:rsidRDefault="00812C94" w:rsidP="00812C9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3E5942CF" w14:textId="77777777" w:rsidR="00812C94" w:rsidRDefault="00812C94" w:rsidP="00812C9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164E122" w14:textId="77777777" w:rsidR="00812C94" w:rsidRDefault="00812C94" w:rsidP="00812C94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161D9857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086A03EC" w14:textId="079DB136" w:rsidR="00812C94" w:rsidRDefault="00812C94" w:rsidP="00812C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Energetinės maisto medžiagos, mineralai ir vitaminai, jų poreikis mokyklinio amžiaus žmogui.</w:t>
            </w:r>
          </w:p>
        </w:tc>
      </w:tr>
      <w:tr w:rsidR="00812C94" w14:paraId="023CCBFE" w14:textId="77777777" w:rsidTr="004D60CE">
        <w:trPr>
          <w:trHeight w:val="1196"/>
        </w:trPr>
        <w:tc>
          <w:tcPr>
            <w:tcW w:w="443" w:type="dxa"/>
            <w:vMerge/>
            <w:vAlign w:val="center"/>
          </w:tcPr>
          <w:p w14:paraId="3AD09DDD" w14:textId="77777777" w:rsidR="00812C94" w:rsidRDefault="00812C94" w:rsidP="00812C94"/>
        </w:tc>
        <w:tc>
          <w:tcPr>
            <w:tcW w:w="3096" w:type="dxa"/>
            <w:vAlign w:val="center"/>
          </w:tcPr>
          <w:p w14:paraId="7044F369" w14:textId="77777777" w:rsidR="00812C94" w:rsidRDefault="00812C94" w:rsidP="00812C94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r>
              <w:rPr>
                <w:b/>
                <w:iCs/>
              </w:rPr>
              <w:t xml:space="preserve"> – technologijos </w:t>
            </w:r>
          </w:p>
          <w:p w14:paraId="203AF1F7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Tinka tiek paprastos, tiek išmanio-sios: darbas kompiuteriu, informa-cijos paieška internete ir kt.</w:t>
            </w:r>
          </w:p>
        </w:tc>
        <w:tc>
          <w:tcPr>
            <w:tcW w:w="6089" w:type="dxa"/>
          </w:tcPr>
          <w:p w14:paraId="10615D16" w14:textId="47A42AC0" w:rsidR="00812C94" w:rsidRDefault="00812C94" w:rsidP="00812C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Informacijos paieška apie maisto produktų  be pakuočių maistinę sudėtį ir energetinę vertę.</w:t>
            </w:r>
          </w:p>
        </w:tc>
      </w:tr>
      <w:tr w:rsidR="00812C94" w14:paraId="43E75B07" w14:textId="77777777" w:rsidTr="004D60CE">
        <w:trPr>
          <w:trHeight w:val="1196"/>
        </w:trPr>
        <w:tc>
          <w:tcPr>
            <w:tcW w:w="443" w:type="dxa"/>
            <w:vMerge/>
            <w:vAlign w:val="center"/>
          </w:tcPr>
          <w:p w14:paraId="716A8F2F" w14:textId="77777777" w:rsidR="00812C94" w:rsidRDefault="00812C94" w:rsidP="00812C94"/>
        </w:tc>
        <w:tc>
          <w:tcPr>
            <w:tcW w:w="3096" w:type="dxa"/>
            <w:vAlign w:val="center"/>
          </w:tcPr>
          <w:p w14:paraId="2003FBF5" w14:textId="77777777" w:rsidR="00812C94" w:rsidRDefault="00812C94" w:rsidP="00812C94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r>
              <w:rPr>
                <w:b/>
                <w:iCs/>
              </w:rPr>
              <w:t xml:space="preserve"> – inžinerija </w:t>
            </w:r>
          </w:p>
          <w:p w14:paraId="53E5B68D" w14:textId="77777777" w:rsidR="00812C94" w:rsidRDefault="00812C94" w:rsidP="00812C94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14:paraId="2E99232E" w14:textId="0008E231" w:rsidR="00812C94" w:rsidRDefault="00812C94" w:rsidP="00812C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Produktų tūrio ir svorio matavimo įrenginiai.</w:t>
            </w:r>
          </w:p>
        </w:tc>
      </w:tr>
      <w:tr w:rsidR="00812C94" w14:paraId="4A64DE1F" w14:textId="77777777" w:rsidTr="004D60CE">
        <w:trPr>
          <w:trHeight w:val="874"/>
        </w:trPr>
        <w:tc>
          <w:tcPr>
            <w:tcW w:w="443" w:type="dxa"/>
            <w:vMerge/>
            <w:vAlign w:val="center"/>
          </w:tcPr>
          <w:p w14:paraId="1D9BE1AE" w14:textId="77777777" w:rsidR="00812C94" w:rsidRDefault="00812C94" w:rsidP="00812C94"/>
        </w:tc>
        <w:tc>
          <w:tcPr>
            <w:tcW w:w="3096" w:type="dxa"/>
            <w:vAlign w:val="center"/>
          </w:tcPr>
          <w:p w14:paraId="002D844A" w14:textId="77777777" w:rsidR="00812C94" w:rsidRDefault="00812C94" w:rsidP="00812C94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r>
              <w:rPr>
                <w:b/>
                <w:iCs/>
              </w:rPr>
              <w:t xml:space="preserve"> – menai ir kūryba </w:t>
            </w:r>
          </w:p>
          <w:p w14:paraId="6D38C793" w14:textId="77777777" w:rsidR="00812C94" w:rsidRDefault="00812C94" w:rsidP="00812C94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64D3130" w14:textId="6FDA2E7D" w:rsidR="00812C94" w:rsidRPr="0045698C" w:rsidRDefault="00812C94" w:rsidP="00812C94">
            <w:pPr>
              <w:rPr>
                <w:szCs w:val="24"/>
              </w:rPr>
            </w:pPr>
            <w:r>
              <w:rPr>
                <w:szCs w:val="24"/>
              </w:rPr>
              <w:t>Kūrybiškai pateikia savo atliktas užduotis ir pristato.</w:t>
            </w:r>
          </w:p>
        </w:tc>
      </w:tr>
      <w:tr w:rsidR="00812C94" w14:paraId="61F6B570" w14:textId="77777777" w:rsidTr="004D60CE">
        <w:trPr>
          <w:trHeight w:val="1196"/>
        </w:trPr>
        <w:tc>
          <w:tcPr>
            <w:tcW w:w="443" w:type="dxa"/>
            <w:vMerge/>
            <w:vAlign w:val="center"/>
          </w:tcPr>
          <w:p w14:paraId="1AAA2361" w14:textId="77777777" w:rsidR="00812C94" w:rsidRDefault="00812C94" w:rsidP="00812C94"/>
        </w:tc>
        <w:tc>
          <w:tcPr>
            <w:tcW w:w="3096" w:type="dxa"/>
            <w:vAlign w:val="center"/>
          </w:tcPr>
          <w:p w14:paraId="0C1C0B18" w14:textId="77777777" w:rsidR="00812C94" w:rsidRDefault="00812C94" w:rsidP="00812C94">
            <w:pPr>
              <w:rPr>
                <w:iCs/>
              </w:rPr>
            </w:pPr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2AE25CCE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Įvairūs skaičiavimai ir / ar matema-tinio, loginio mąstymo ugdymas</w:t>
            </w:r>
          </w:p>
        </w:tc>
        <w:tc>
          <w:tcPr>
            <w:tcW w:w="6089" w:type="dxa"/>
          </w:tcPr>
          <w:p w14:paraId="490F1072" w14:textId="20367690" w:rsidR="00812C94" w:rsidRPr="0045698C" w:rsidRDefault="00812C94" w:rsidP="00812C94">
            <w:pPr>
              <w:rPr>
                <w:szCs w:val="24"/>
              </w:rPr>
            </w:pPr>
            <w:r>
              <w:rPr>
                <w:szCs w:val="24"/>
              </w:rPr>
              <w:t>Atlieka skaičiavimus, palygina skaičius.</w:t>
            </w:r>
          </w:p>
        </w:tc>
      </w:tr>
      <w:tr w:rsidR="00812C94" w14:paraId="1E0B6481" w14:textId="77777777" w:rsidTr="003D2DE9">
        <w:trPr>
          <w:trHeight w:val="604"/>
        </w:trPr>
        <w:tc>
          <w:tcPr>
            <w:tcW w:w="3539" w:type="dxa"/>
            <w:gridSpan w:val="2"/>
            <w:vAlign w:val="center"/>
          </w:tcPr>
          <w:p w14:paraId="509B633A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743A843B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3EFB550" w14:textId="7D51CC5F" w:rsidR="00812C94" w:rsidRPr="0045698C" w:rsidRDefault="00812C94" w:rsidP="00812C94">
            <w:pPr>
              <w:rPr>
                <w:szCs w:val="24"/>
              </w:rPr>
            </w:pPr>
            <w:r>
              <w:rPr>
                <w:szCs w:val="24"/>
              </w:rPr>
              <w:t>Naudodami informaciją apie maisto produktų sudėtį, gebės pasirinkti sveikatai palankesnius produktus ir apskaičiuoti dienos raciono energetinę vertę,</w:t>
            </w:r>
          </w:p>
        </w:tc>
      </w:tr>
      <w:tr w:rsidR="00812C94" w14:paraId="2BF9C004" w14:textId="77777777" w:rsidTr="003D2DE9">
        <w:trPr>
          <w:trHeight w:val="420"/>
        </w:trPr>
        <w:tc>
          <w:tcPr>
            <w:tcW w:w="3539" w:type="dxa"/>
            <w:gridSpan w:val="2"/>
            <w:vAlign w:val="center"/>
          </w:tcPr>
          <w:p w14:paraId="361B634F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53BD9B40" w14:textId="461A4861" w:rsidR="00812C94" w:rsidRDefault="00812C94" w:rsidP="00812C94">
            <w:pPr>
              <w:rPr>
                <w:b/>
                <w:szCs w:val="24"/>
              </w:rPr>
            </w:pPr>
            <w:r w:rsidRPr="00247E4B">
              <w:rPr>
                <w:szCs w:val="24"/>
              </w:rPr>
              <w:t>2020-11-24</w:t>
            </w:r>
          </w:p>
        </w:tc>
      </w:tr>
      <w:tr w:rsidR="00812C94" w14:paraId="33428B1B" w14:textId="77777777" w:rsidTr="003D2DE9">
        <w:trPr>
          <w:trHeight w:val="555"/>
        </w:trPr>
        <w:tc>
          <w:tcPr>
            <w:tcW w:w="3539" w:type="dxa"/>
            <w:gridSpan w:val="2"/>
            <w:vAlign w:val="center"/>
          </w:tcPr>
          <w:p w14:paraId="27482429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159FF00B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33C8A3D9" w14:textId="7957926B" w:rsidR="00812C94" w:rsidRDefault="00812C94" w:rsidP="00812C94">
            <w:pPr>
              <w:rPr>
                <w:b/>
                <w:szCs w:val="24"/>
              </w:rPr>
            </w:pPr>
            <w:r>
              <w:rPr>
                <w:szCs w:val="24"/>
              </w:rPr>
              <w:t>24 kab.</w:t>
            </w:r>
          </w:p>
        </w:tc>
      </w:tr>
      <w:tr w:rsidR="00812C94" w14:paraId="48D21517" w14:textId="77777777" w:rsidTr="003D2DE9">
        <w:trPr>
          <w:trHeight w:val="438"/>
        </w:trPr>
        <w:tc>
          <w:tcPr>
            <w:tcW w:w="3539" w:type="dxa"/>
            <w:gridSpan w:val="2"/>
            <w:vAlign w:val="center"/>
          </w:tcPr>
          <w:p w14:paraId="1ADF6B65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827BA57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77245B5E" w14:textId="2F990344" w:rsidR="00812C94" w:rsidRDefault="00812C94" w:rsidP="00812C94">
            <w:pPr>
              <w:rPr>
                <w:b/>
                <w:szCs w:val="24"/>
              </w:rPr>
            </w:pPr>
            <w:r>
              <w:rPr>
                <w:szCs w:val="24"/>
              </w:rPr>
              <w:t>45 min.</w:t>
            </w:r>
          </w:p>
        </w:tc>
      </w:tr>
      <w:tr w:rsidR="00812C94" w14:paraId="01811E25" w14:textId="77777777" w:rsidTr="003D2DE9">
        <w:trPr>
          <w:trHeight w:val="416"/>
        </w:trPr>
        <w:tc>
          <w:tcPr>
            <w:tcW w:w="3539" w:type="dxa"/>
            <w:gridSpan w:val="2"/>
            <w:vAlign w:val="center"/>
          </w:tcPr>
          <w:p w14:paraId="3E7FFB95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4EE35001" w14:textId="1C1F0CDD" w:rsidR="00812C94" w:rsidRDefault="00812C94" w:rsidP="00812C94">
            <w:pPr>
              <w:rPr>
                <w:b/>
                <w:szCs w:val="24"/>
              </w:rPr>
            </w:pPr>
            <w:r>
              <w:rPr>
                <w:szCs w:val="24"/>
              </w:rPr>
              <w:t>Ignalinos Česlovo Kudabos gimnazija</w:t>
            </w:r>
          </w:p>
        </w:tc>
      </w:tr>
      <w:tr w:rsidR="00812C94" w14:paraId="62A97DCB" w14:textId="77777777" w:rsidTr="003D2DE9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516E1482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0715995F" w14:textId="77777777" w:rsidR="00812C94" w:rsidRPr="0045698C" w:rsidRDefault="00812C94" w:rsidP="00812C94">
            <w:pPr>
              <w:rPr>
                <w:szCs w:val="24"/>
              </w:rPr>
            </w:pPr>
          </w:p>
        </w:tc>
      </w:tr>
      <w:tr w:rsidR="00812C94" w14:paraId="3B0AE8D3" w14:textId="77777777" w:rsidTr="003D2DE9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B4BBC00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780B04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6F4B6913" w14:textId="6E3D46DC" w:rsidR="00812C94" w:rsidRPr="00F62D46" w:rsidRDefault="00812C94" w:rsidP="00812C94">
            <w:pPr>
              <w:rPr>
                <w:szCs w:val="24"/>
              </w:rPr>
            </w:pPr>
            <w:r>
              <w:rPr>
                <w:szCs w:val="24"/>
              </w:rPr>
              <w:t>Danguolė Lamanauskienė</w:t>
            </w:r>
          </w:p>
        </w:tc>
      </w:tr>
    </w:tbl>
    <w:p w14:paraId="2C92C849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5271E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0F6126"/>
    <w:rsid w:val="001359EF"/>
    <w:rsid w:val="001859A7"/>
    <w:rsid w:val="00280E6F"/>
    <w:rsid w:val="0032498B"/>
    <w:rsid w:val="003D02DE"/>
    <w:rsid w:val="0045698C"/>
    <w:rsid w:val="00487738"/>
    <w:rsid w:val="00500E33"/>
    <w:rsid w:val="005271E6"/>
    <w:rsid w:val="006B2205"/>
    <w:rsid w:val="007C3FAF"/>
    <w:rsid w:val="00812C94"/>
    <w:rsid w:val="00862F2C"/>
    <w:rsid w:val="008A7D21"/>
    <w:rsid w:val="00924E21"/>
    <w:rsid w:val="009A305E"/>
    <w:rsid w:val="00A31DB6"/>
    <w:rsid w:val="00A53721"/>
    <w:rsid w:val="00B40337"/>
    <w:rsid w:val="00B85F2B"/>
    <w:rsid w:val="00CF77DF"/>
    <w:rsid w:val="00D03F09"/>
    <w:rsid w:val="00D901B0"/>
    <w:rsid w:val="00D90395"/>
    <w:rsid w:val="00DF4BA9"/>
    <w:rsid w:val="00E0668A"/>
    <w:rsid w:val="00E6685B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0326"/>
  <w15:docId w15:val="{8BDC2EDC-53A5-4CC5-806E-0CEEC1C6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Danguolė Lamanauskienė</cp:lastModifiedBy>
  <cp:revision>3</cp:revision>
  <cp:lastPrinted>2023-10-13T05:01:00Z</cp:lastPrinted>
  <dcterms:created xsi:type="dcterms:W3CDTF">2024-01-10T08:26:00Z</dcterms:created>
  <dcterms:modified xsi:type="dcterms:W3CDTF">2024-01-15T08:22:00Z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