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Default="00EC0BE9" w:rsidP="00EC0BE9">
      <w:pPr>
        <w:pStyle w:val="Pagrindinistekstas2"/>
        <w:jc w:val="center"/>
        <w:rPr>
          <w:b/>
          <w:bCs/>
          <w:sz w:val="28"/>
          <w:szCs w:val="28"/>
        </w:rPr>
      </w:pPr>
    </w:p>
    <w:p w:rsidR="00EC0BE9" w:rsidRPr="006A0A32" w:rsidRDefault="00EC0BE9" w:rsidP="00EC0BE9">
      <w:pPr>
        <w:pStyle w:val="Pagrindinistekstas2"/>
        <w:jc w:val="center"/>
        <w:rPr>
          <w:b/>
          <w:bCs/>
          <w:sz w:val="28"/>
          <w:szCs w:val="28"/>
        </w:rPr>
      </w:pPr>
      <w:r w:rsidRPr="006A0A32">
        <w:rPr>
          <w:b/>
          <w:bCs/>
          <w:sz w:val="28"/>
          <w:szCs w:val="28"/>
        </w:rPr>
        <w:t xml:space="preserve">IGNALINOS RAJONO </w:t>
      </w:r>
      <w:r>
        <w:rPr>
          <w:b/>
          <w:bCs/>
          <w:sz w:val="28"/>
          <w:szCs w:val="28"/>
        </w:rPr>
        <w:t xml:space="preserve">ŠVIETIMO </w:t>
      </w:r>
      <w:r w:rsidRPr="006A0A32">
        <w:rPr>
          <w:b/>
          <w:bCs/>
          <w:sz w:val="28"/>
          <w:szCs w:val="28"/>
        </w:rPr>
        <w:t xml:space="preserve">PAGALBOS </w:t>
      </w:r>
      <w:r>
        <w:rPr>
          <w:b/>
          <w:bCs/>
          <w:sz w:val="28"/>
          <w:szCs w:val="28"/>
        </w:rPr>
        <w:t>TARNYBOS</w:t>
      </w:r>
      <w:r w:rsidRPr="006A0A32">
        <w:rPr>
          <w:b/>
          <w:bCs/>
          <w:sz w:val="28"/>
          <w:szCs w:val="28"/>
        </w:rPr>
        <w:t xml:space="preserve"> </w:t>
      </w:r>
    </w:p>
    <w:p w:rsidR="00EC0BE9" w:rsidRDefault="00EC0BE9" w:rsidP="00EC0BE9">
      <w:pPr>
        <w:pStyle w:val="Pagrindinistekstas2"/>
        <w:jc w:val="center"/>
        <w:rPr>
          <w:b/>
          <w:bCs/>
        </w:rPr>
      </w:pPr>
    </w:p>
    <w:p w:rsidR="00EC0BE9" w:rsidRDefault="00EC0BE9" w:rsidP="00EC0BE9">
      <w:pPr>
        <w:pStyle w:val="Pagrindinistekstas2"/>
        <w:rPr>
          <w:b/>
          <w:bCs/>
        </w:rPr>
      </w:pPr>
    </w:p>
    <w:p w:rsidR="00EC0BE9" w:rsidRDefault="00EC0BE9" w:rsidP="00EC0BE9">
      <w:pPr>
        <w:pStyle w:val="Pagrindinistekstas2"/>
        <w:jc w:val="center"/>
        <w:rPr>
          <w:b/>
          <w:bCs/>
        </w:rPr>
      </w:pPr>
    </w:p>
    <w:p w:rsidR="00EC0BE9" w:rsidRDefault="00EC0BE9" w:rsidP="00EC0BE9">
      <w:pPr>
        <w:pStyle w:val="Pagrindinistekstas2"/>
        <w:jc w:val="center"/>
        <w:rPr>
          <w:b/>
          <w:bCs/>
        </w:rPr>
      </w:pPr>
    </w:p>
    <w:p w:rsidR="00EC0BE9" w:rsidRDefault="00EC0BE9" w:rsidP="00EC0BE9">
      <w:pPr>
        <w:pStyle w:val="Pagrindinistekstas2"/>
        <w:jc w:val="center"/>
        <w:rPr>
          <w:b/>
          <w:bCs/>
        </w:rPr>
      </w:pPr>
    </w:p>
    <w:p w:rsidR="00EC0BE9" w:rsidRPr="00FF5FA9" w:rsidRDefault="00A62EE9" w:rsidP="00EC0BE9">
      <w:pPr>
        <w:pStyle w:val="Pagrindinistekstas2"/>
        <w:jc w:val="center"/>
        <w:rPr>
          <w:b/>
          <w:bCs/>
          <w:sz w:val="28"/>
          <w:szCs w:val="28"/>
        </w:rPr>
      </w:pPr>
      <w:r>
        <w:rPr>
          <w:b/>
          <w:sz w:val="28"/>
          <w:szCs w:val="28"/>
        </w:rPr>
        <w:t>2021</w:t>
      </w:r>
      <w:r w:rsidR="00EC0BE9">
        <w:rPr>
          <w:b/>
          <w:sz w:val="28"/>
          <w:szCs w:val="28"/>
        </w:rPr>
        <w:t xml:space="preserve"> METŲ </w:t>
      </w:r>
      <w:r w:rsidR="00EC0BE9" w:rsidRPr="00FF5FA9">
        <w:rPr>
          <w:b/>
          <w:bCs/>
          <w:sz w:val="28"/>
          <w:szCs w:val="28"/>
        </w:rPr>
        <w:t>VEIKLOS PLANAS</w:t>
      </w:r>
    </w:p>
    <w:p w:rsidR="00EC0BE9" w:rsidRPr="00FF5FA9" w:rsidRDefault="00EC0BE9" w:rsidP="00EC0BE9">
      <w:pPr>
        <w:pStyle w:val="Pagrindinistekstas2"/>
        <w:rPr>
          <w:sz w:val="28"/>
          <w:szCs w:val="28"/>
        </w:rPr>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Pr="00B40E84" w:rsidRDefault="00A62EE9" w:rsidP="00EC0BE9">
      <w:pPr>
        <w:pStyle w:val="Pagrindinistekstas2"/>
        <w:tabs>
          <w:tab w:val="left" w:pos="3495"/>
        </w:tabs>
        <w:jc w:val="center"/>
        <w:rPr>
          <w:b/>
        </w:rPr>
      </w:pPr>
      <w:r>
        <w:rPr>
          <w:b/>
        </w:rPr>
        <w:t>2021</w:t>
      </w:r>
      <w:r w:rsidR="00EC0BE9" w:rsidRPr="00B40E84">
        <w:rPr>
          <w:b/>
        </w:rPr>
        <w:t xml:space="preserve"> m.</w:t>
      </w: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pPr>
    </w:p>
    <w:p w:rsidR="00EC0BE9" w:rsidRDefault="00EC0BE9" w:rsidP="00EC0BE9">
      <w:pPr>
        <w:pStyle w:val="Pagrindinistekstas2"/>
        <w:rPr>
          <w:b/>
        </w:rPr>
      </w:pPr>
    </w:p>
    <w:p w:rsidR="00EC0BE9" w:rsidRPr="00CE0B0B" w:rsidRDefault="00EC0BE9" w:rsidP="00EC0BE9">
      <w:pPr>
        <w:pStyle w:val="Pagrindinistekstas2"/>
        <w:rPr>
          <w:b/>
        </w:rPr>
      </w:pPr>
    </w:p>
    <w:p w:rsidR="00EC0BE9" w:rsidRDefault="00EC0BE9" w:rsidP="00EC0BE9">
      <w:pPr>
        <w:pStyle w:val="Pagrindinistekstas2"/>
        <w:ind w:left="1800"/>
        <w:jc w:val="left"/>
        <w:rPr>
          <w:b/>
          <w:bCs/>
        </w:rPr>
      </w:pPr>
    </w:p>
    <w:p w:rsidR="00EC0BE9" w:rsidRDefault="00EC0BE9" w:rsidP="00EC0BE9">
      <w:pPr>
        <w:pStyle w:val="Pagrindinistekstas2"/>
        <w:ind w:left="1800"/>
        <w:jc w:val="left"/>
        <w:rPr>
          <w:b/>
          <w:bCs/>
        </w:rPr>
      </w:pPr>
    </w:p>
    <w:p w:rsidR="00EC0BE9" w:rsidRDefault="00EC0BE9" w:rsidP="00EC0BE9">
      <w:pPr>
        <w:pStyle w:val="Pagrindinistekstas2"/>
        <w:ind w:left="1800"/>
        <w:jc w:val="left"/>
        <w:rPr>
          <w:bCs/>
        </w:rPr>
      </w:pPr>
      <w:r>
        <w:rPr>
          <w:b/>
          <w:bCs/>
        </w:rPr>
        <w:t xml:space="preserve">                                                                     </w:t>
      </w:r>
      <w:r>
        <w:rPr>
          <w:bCs/>
        </w:rPr>
        <w:t>PATVIRTINTA</w:t>
      </w:r>
    </w:p>
    <w:p w:rsidR="00EC0BE9" w:rsidRDefault="00EC0BE9" w:rsidP="00EC0BE9">
      <w:pPr>
        <w:pStyle w:val="Pagrindinistekstas2"/>
        <w:ind w:left="1800"/>
        <w:jc w:val="left"/>
        <w:rPr>
          <w:bCs/>
        </w:rPr>
      </w:pPr>
      <w:r>
        <w:rPr>
          <w:bCs/>
        </w:rPr>
        <w:t xml:space="preserve">                                                                     Ignalinos rajono švietimo pagalbos </w:t>
      </w:r>
    </w:p>
    <w:p w:rsidR="00EC0BE9" w:rsidRDefault="00EC0BE9" w:rsidP="00EC0BE9">
      <w:pPr>
        <w:pStyle w:val="Pagrindinistekstas2"/>
        <w:ind w:left="1800"/>
        <w:jc w:val="left"/>
        <w:rPr>
          <w:bCs/>
        </w:rPr>
      </w:pPr>
      <w:r>
        <w:rPr>
          <w:bCs/>
        </w:rPr>
        <w:t xml:space="preserve">                                                                     tarnybos direktoriaus 2021 m. sausio         </w:t>
      </w:r>
    </w:p>
    <w:p w:rsidR="00EC0BE9" w:rsidRDefault="00EC0BE9" w:rsidP="00EC0BE9">
      <w:pPr>
        <w:pStyle w:val="Pagrindinistekstas2"/>
        <w:ind w:left="1800"/>
        <w:jc w:val="left"/>
        <w:rPr>
          <w:bCs/>
        </w:rPr>
      </w:pPr>
      <w:r>
        <w:rPr>
          <w:bCs/>
        </w:rPr>
        <w:t xml:space="preserve">                                                                     ____ d. įsakymu Nr. V-_____</w:t>
      </w:r>
    </w:p>
    <w:p w:rsidR="00EC0BE9" w:rsidRPr="00AB72B7" w:rsidRDefault="00EC0BE9" w:rsidP="00EC0BE9">
      <w:pPr>
        <w:pStyle w:val="Pagrindinistekstas2"/>
        <w:ind w:left="1800"/>
        <w:jc w:val="left"/>
        <w:rPr>
          <w:bCs/>
        </w:rPr>
      </w:pPr>
    </w:p>
    <w:p w:rsidR="00EC0BE9" w:rsidRDefault="00EC0BE9" w:rsidP="00EC0BE9">
      <w:pPr>
        <w:pStyle w:val="Pagrindinistekstas2"/>
        <w:ind w:left="1800"/>
        <w:rPr>
          <w:b/>
          <w:bCs/>
        </w:rPr>
      </w:pPr>
      <w:r>
        <w:rPr>
          <w:b/>
          <w:bCs/>
        </w:rPr>
        <w:t xml:space="preserve">                                                 I SKYRIUS</w:t>
      </w:r>
    </w:p>
    <w:p w:rsidR="00EC0BE9" w:rsidRPr="00EB34B9" w:rsidRDefault="00EC0BE9" w:rsidP="00EC0BE9">
      <w:pPr>
        <w:pStyle w:val="Pagrindinistekstas2"/>
        <w:ind w:left="1080"/>
        <w:jc w:val="center"/>
        <w:rPr>
          <w:b/>
          <w:bCs/>
        </w:rPr>
      </w:pPr>
      <w:r w:rsidRPr="00EB34B9">
        <w:rPr>
          <w:b/>
          <w:bCs/>
        </w:rPr>
        <w:t>BENDROSIOS ŽINIOS</w:t>
      </w:r>
    </w:p>
    <w:p w:rsidR="00EC0BE9" w:rsidRDefault="00EC0BE9" w:rsidP="00EC0BE9">
      <w:pPr>
        <w:pStyle w:val="Pagrindinistekstas2"/>
        <w:rPr>
          <w:b/>
          <w:bCs/>
        </w:rPr>
      </w:pPr>
    </w:p>
    <w:p w:rsidR="00EC0BE9" w:rsidRDefault="00EC0BE9" w:rsidP="00EC0BE9">
      <w:pPr>
        <w:pStyle w:val="Pagrindiniotekstotrauka"/>
        <w:tabs>
          <w:tab w:val="num" w:pos="993"/>
        </w:tabs>
        <w:spacing w:after="0"/>
        <w:ind w:left="0"/>
        <w:jc w:val="both"/>
      </w:pPr>
      <w:r>
        <w:rPr>
          <w:bCs/>
          <w:iCs/>
        </w:rPr>
        <w:t xml:space="preserve">                Ignalinos rajono</w:t>
      </w:r>
      <w:r w:rsidRPr="00431882">
        <w:rPr>
          <w:bCs/>
          <w:iCs/>
        </w:rPr>
        <w:t xml:space="preserve"> </w:t>
      </w:r>
      <w:r>
        <w:rPr>
          <w:bCs/>
          <w:iCs/>
        </w:rPr>
        <w:t xml:space="preserve">švietimo </w:t>
      </w:r>
      <w:r w:rsidRPr="00431882">
        <w:rPr>
          <w:bCs/>
          <w:iCs/>
        </w:rPr>
        <w:t xml:space="preserve">pagalbos </w:t>
      </w:r>
      <w:r>
        <w:rPr>
          <w:bCs/>
          <w:iCs/>
        </w:rPr>
        <w:t>tarnyba</w:t>
      </w:r>
      <w:r w:rsidRPr="00431882">
        <w:rPr>
          <w:bCs/>
          <w:iCs/>
        </w:rPr>
        <w:t xml:space="preserve"> (toliau – </w:t>
      </w:r>
      <w:r>
        <w:rPr>
          <w:bCs/>
          <w:iCs/>
        </w:rPr>
        <w:t>tarnyba</w:t>
      </w:r>
      <w:r w:rsidRPr="00431882">
        <w:rPr>
          <w:bCs/>
          <w:iCs/>
        </w:rPr>
        <w:t>) savo veiklą grindžia Lietuvos Respublikos Konstitucija, Lietuvos Respublikos švietimo ir kitais įstatymais, Lietuvos Respublikos Vyriausybės nutarimais, Švietimo ir mokslo minister</w:t>
      </w:r>
      <w:r>
        <w:rPr>
          <w:bCs/>
          <w:iCs/>
        </w:rPr>
        <w:t xml:space="preserve">ijos norminiais aktais, Ignalinos rajono savivaldybės </w:t>
      </w:r>
      <w:r w:rsidRPr="00431882">
        <w:rPr>
          <w:bCs/>
          <w:iCs/>
        </w:rPr>
        <w:t>tarybos sprendimais, savivaldybės administracijos direktoriaus bei saviva</w:t>
      </w:r>
      <w:r>
        <w:rPr>
          <w:bCs/>
          <w:iCs/>
        </w:rPr>
        <w:t>ldybės administracijos švietimo ir</w:t>
      </w:r>
      <w:r w:rsidRPr="00431882">
        <w:rPr>
          <w:bCs/>
          <w:iCs/>
        </w:rPr>
        <w:t xml:space="preserve"> kultūros skyriaus vedėjo įsakymais, </w:t>
      </w:r>
      <w:r>
        <w:rPr>
          <w:bCs/>
          <w:iCs/>
        </w:rPr>
        <w:t>tarnybos</w:t>
      </w:r>
      <w:r w:rsidRPr="00431882">
        <w:rPr>
          <w:bCs/>
          <w:iCs/>
        </w:rPr>
        <w:t xml:space="preserve"> veiklos dokume</w:t>
      </w:r>
      <w:r>
        <w:rPr>
          <w:bCs/>
          <w:iCs/>
        </w:rPr>
        <w:t>ntais ir nuostatais.</w:t>
      </w:r>
      <w:r>
        <w:t xml:space="preserve"> Įsteigimo data -</w:t>
      </w:r>
      <w:r w:rsidRPr="00262A87">
        <w:t xml:space="preserve"> </w:t>
      </w:r>
      <w:r>
        <w:t xml:space="preserve">1996 m. balandžio 25 d. (Ignalinos rajono valdybos 1996 m. balandžio 25 d. sprendimas Nr. 83 „Dėl Ignalinos rajono pedagoginės-psichologinės tarnybos nuostatų tvirtinimo“). 2004 m. lapkričio 30 d. Ignalinos rajono savivaldybės tarybos sprendimu Nr. T-381 „Dėl Ignalinos rajono pedagoginės psichologinės tarnybos pavadinimo pakeitimo ir Ignalinos rajono pagalbos mokiniui, mokytojui ir mokyklai centro nuostatų patvirtinimo“ įstaiga pavadinta Ignalinos rajono pagalbos mokiniui, mokytojui ir mokyklai centru. Ignalinos rajono savivaldybės tarybos </w:t>
      </w:r>
      <w:r>
        <w:rPr>
          <w:bCs/>
        </w:rPr>
        <w:t>2018 m. birželio 28 d. nutarimu Nr. T-103 „Dėl Ignalinos rajono pagalbos mokiniui, mokytojui ir mokyklai centro pavadinimo pakeitimo ir Ignalinos rajono švietimo pagalbos tarnybos nuostatų patvirtinimo“ įstaiga vadinasi Ignalinos rajono švietimo pagalbos tarnyba.</w:t>
      </w:r>
    </w:p>
    <w:p w:rsidR="00EC0BE9" w:rsidRDefault="00EC0BE9" w:rsidP="00EC0BE9">
      <w:pPr>
        <w:pStyle w:val="Pagrindiniotekstotrauka"/>
        <w:tabs>
          <w:tab w:val="num" w:pos="1080"/>
        </w:tabs>
        <w:spacing w:after="0"/>
        <w:ind w:left="0"/>
        <w:jc w:val="both"/>
      </w:pPr>
      <w:r>
        <w:t xml:space="preserve">               Tarnybos teisinė forma – biudžetinė įstaiga, priklausomybė – savivaldybės. Tarnybos  pagrindinis tipas – švietimo pagalbos tarnyba, kodas 3153. Kitas tipas – neformaliojo suaugusiųjų švietimo mokykla, kodas 3181.</w:t>
      </w:r>
    </w:p>
    <w:p w:rsidR="00EC0BE9" w:rsidRPr="00E81107" w:rsidRDefault="00EC0BE9" w:rsidP="00EC0BE9">
      <w:pPr>
        <w:pStyle w:val="Pagrindiniotekstotrauka"/>
        <w:tabs>
          <w:tab w:val="num" w:pos="1080"/>
        </w:tabs>
        <w:spacing w:after="0"/>
        <w:ind w:left="0"/>
      </w:pPr>
      <w:r w:rsidRPr="00E81107">
        <w:t xml:space="preserve">               </w:t>
      </w:r>
      <w:r>
        <w:t xml:space="preserve">Tarnybos </w:t>
      </w:r>
      <w:r w:rsidRPr="00E81107">
        <w:t>adresas: Mokyklos g. 9, LT- 30119 Ignalina.</w:t>
      </w:r>
    </w:p>
    <w:p w:rsidR="00EC0BE9" w:rsidRPr="00E81107" w:rsidRDefault="00EC0BE9" w:rsidP="00EC0BE9">
      <w:pPr>
        <w:spacing w:after="0"/>
        <w:jc w:val="both"/>
        <w:rPr>
          <w:rFonts w:ascii="Times New Roman" w:hAnsi="Times New Roman"/>
          <w:sz w:val="24"/>
          <w:szCs w:val="24"/>
          <w:lang w:val="pt-BR"/>
        </w:rPr>
      </w:pPr>
      <w:r w:rsidRPr="00E81107">
        <w:rPr>
          <w:rFonts w:ascii="Times New Roman" w:hAnsi="Times New Roman"/>
          <w:sz w:val="24"/>
          <w:szCs w:val="24"/>
          <w:lang w:val="pt-BR"/>
        </w:rPr>
        <w:t xml:space="preserve">               </w:t>
      </w:r>
      <w:r>
        <w:rPr>
          <w:rFonts w:ascii="Times New Roman" w:hAnsi="Times New Roman"/>
          <w:sz w:val="24"/>
          <w:szCs w:val="24"/>
          <w:lang w:val="pt-BR"/>
        </w:rPr>
        <w:t>Tarnybos</w:t>
      </w:r>
      <w:r w:rsidRPr="00E81107">
        <w:rPr>
          <w:rFonts w:ascii="Times New Roman" w:hAnsi="Times New Roman"/>
          <w:sz w:val="24"/>
          <w:szCs w:val="24"/>
          <w:lang w:val="pt-BR"/>
        </w:rPr>
        <w:t xml:space="preserve"> internetinis puslapis </w:t>
      </w:r>
      <w:r w:rsidR="009D1CDB">
        <w:fldChar w:fldCharType="begin"/>
      </w:r>
      <w:r>
        <w:instrText>HYPERLINK "http://www.irspt.lt"</w:instrText>
      </w:r>
      <w:r w:rsidR="009D1CDB">
        <w:fldChar w:fldCharType="separate"/>
      </w:r>
      <w:r w:rsidRPr="00AB77D4">
        <w:rPr>
          <w:rStyle w:val="Hipersaitas"/>
          <w:lang w:val="pt-BR"/>
        </w:rPr>
        <w:t>www.irspt.lt</w:t>
      </w:r>
      <w:r w:rsidR="009D1CDB">
        <w:fldChar w:fldCharType="end"/>
      </w:r>
      <w:r w:rsidRPr="00E81107">
        <w:rPr>
          <w:rFonts w:ascii="Times New Roman" w:hAnsi="Times New Roman"/>
          <w:sz w:val="24"/>
          <w:szCs w:val="24"/>
          <w:lang w:val="pt-BR"/>
        </w:rPr>
        <w:t xml:space="preserve">       </w:t>
      </w:r>
    </w:p>
    <w:p w:rsidR="00EC0BE9" w:rsidRPr="00E81107" w:rsidRDefault="00EC0BE9" w:rsidP="00EC0BE9">
      <w:pPr>
        <w:spacing w:after="0"/>
        <w:jc w:val="both"/>
        <w:rPr>
          <w:rFonts w:ascii="Times New Roman" w:hAnsi="Times New Roman"/>
          <w:sz w:val="24"/>
          <w:szCs w:val="24"/>
        </w:rPr>
      </w:pPr>
      <w:r>
        <w:rPr>
          <w:rFonts w:ascii="Times New Roman" w:hAnsi="Times New Roman"/>
          <w:sz w:val="24"/>
          <w:szCs w:val="24"/>
        </w:rPr>
        <w:t xml:space="preserve">               Pedagoginiai </w:t>
      </w:r>
      <w:r w:rsidRPr="00E81107">
        <w:rPr>
          <w:rFonts w:ascii="Times New Roman" w:hAnsi="Times New Roman"/>
          <w:sz w:val="24"/>
          <w:szCs w:val="24"/>
        </w:rPr>
        <w:t xml:space="preserve">darbuotojai dirbantys </w:t>
      </w:r>
      <w:r>
        <w:rPr>
          <w:rFonts w:ascii="Times New Roman" w:hAnsi="Times New Roman"/>
          <w:sz w:val="24"/>
          <w:szCs w:val="24"/>
        </w:rPr>
        <w:t>tarnyboje: direktorius – 1 pareigybė (</w:t>
      </w:r>
      <w:r w:rsidRPr="00E81107">
        <w:rPr>
          <w:rFonts w:ascii="Times New Roman" w:hAnsi="Times New Roman"/>
          <w:sz w:val="24"/>
          <w:szCs w:val="24"/>
        </w:rPr>
        <w:t>et</w:t>
      </w:r>
      <w:r>
        <w:rPr>
          <w:rFonts w:ascii="Times New Roman" w:hAnsi="Times New Roman"/>
          <w:sz w:val="24"/>
          <w:szCs w:val="24"/>
        </w:rPr>
        <w:t>atas); psichologas - 0,75 pareigybės (etato); specialusis</w:t>
      </w:r>
      <w:r w:rsidRPr="00E81107">
        <w:rPr>
          <w:rFonts w:ascii="Times New Roman" w:hAnsi="Times New Roman"/>
          <w:sz w:val="24"/>
          <w:szCs w:val="24"/>
        </w:rPr>
        <w:t xml:space="preserve"> pedagogas 0,</w:t>
      </w:r>
      <w:r>
        <w:rPr>
          <w:rFonts w:ascii="Times New Roman" w:hAnsi="Times New Roman"/>
          <w:sz w:val="24"/>
          <w:szCs w:val="24"/>
        </w:rPr>
        <w:t>7</w:t>
      </w:r>
      <w:r w:rsidRPr="00E81107">
        <w:rPr>
          <w:rFonts w:ascii="Times New Roman" w:hAnsi="Times New Roman"/>
          <w:sz w:val="24"/>
          <w:szCs w:val="24"/>
        </w:rPr>
        <w:t xml:space="preserve">5 </w:t>
      </w:r>
      <w:r>
        <w:rPr>
          <w:rFonts w:ascii="Times New Roman" w:hAnsi="Times New Roman"/>
          <w:sz w:val="24"/>
          <w:szCs w:val="24"/>
        </w:rPr>
        <w:t>pareigybės (etato)</w:t>
      </w:r>
      <w:r w:rsidRPr="00E81107">
        <w:rPr>
          <w:rFonts w:ascii="Times New Roman" w:hAnsi="Times New Roman"/>
          <w:sz w:val="24"/>
          <w:szCs w:val="24"/>
        </w:rPr>
        <w:t>; logopedas – 0,</w:t>
      </w:r>
      <w:r>
        <w:rPr>
          <w:rFonts w:ascii="Times New Roman" w:hAnsi="Times New Roman"/>
          <w:sz w:val="24"/>
          <w:szCs w:val="24"/>
        </w:rPr>
        <w:t>2</w:t>
      </w:r>
      <w:r w:rsidRPr="00E81107">
        <w:rPr>
          <w:rFonts w:ascii="Times New Roman" w:hAnsi="Times New Roman"/>
          <w:sz w:val="24"/>
          <w:szCs w:val="24"/>
        </w:rPr>
        <w:t xml:space="preserve">5 </w:t>
      </w:r>
      <w:r>
        <w:rPr>
          <w:rFonts w:ascii="Times New Roman" w:hAnsi="Times New Roman"/>
          <w:sz w:val="24"/>
          <w:szCs w:val="24"/>
        </w:rPr>
        <w:t>pareigybės (etato)</w:t>
      </w:r>
      <w:r w:rsidRPr="00E81107">
        <w:rPr>
          <w:rFonts w:ascii="Times New Roman" w:hAnsi="Times New Roman"/>
          <w:sz w:val="24"/>
          <w:szCs w:val="24"/>
        </w:rPr>
        <w:t xml:space="preserve">; metodininkas – 1 </w:t>
      </w:r>
      <w:r>
        <w:rPr>
          <w:rFonts w:ascii="Times New Roman" w:hAnsi="Times New Roman"/>
          <w:sz w:val="24"/>
          <w:szCs w:val="24"/>
        </w:rPr>
        <w:t>pareigybė (</w:t>
      </w:r>
      <w:r w:rsidRPr="00E81107">
        <w:rPr>
          <w:rFonts w:ascii="Times New Roman" w:hAnsi="Times New Roman"/>
          <w:sz w:val="24"/>
          <w:szCs w:val="24"/>
        </w:rPr>
        <w:t>et</w:t>
      </w:r>
      <w:r>
        <w:rPr>
          <w:rFonts w:ascii="Times New Roman" w:hAnsi="Times New Roman"/>
          <w:sz w:val="24"/>
          <w:szCs w:val="24"/>
        </w:rPr>
        <w:t>atas). Nepedagoginiai</w:t>
      </w:r>
      <w:r w:rsidRPr="00E81107">
        <w:rPr>
          <w:rFonts w:ascii="Times New Roman" w:hAnsi="Times New Roman"/>
          <w:sz w:val="24"/>
          <w:szCs w:val="24"/>
        </w:rPr>
        <w:t xml:space="preserve"> darbuotojai: buhalteris – 0,</w:t>
      </w:r>
      <w:r>
        <w:rPr>
          <w:rFonts w:ascii="Times New Roman" w:hAnsi="Times New Roman"/>
          <w:sz w:val="24"/>
          <w:szCs w:val="24"/>
        </w:rPr>
        <w:t>75 pareigybės (etato), gretinant valytojos pareigas.</w:t>
      </w:r>
    </w:p>
    <w:p w:rsidR="00EC0BE9" w:rsidRPr="00E81107" w:rsidRDefault="00EC0BE9" w:rsidP="00EC0BE9">
      <w:pPr>
        <w:spacing w:after="0" w:line="240" w:lineRule="auto"/>
        <w:jc w:val="both"/>
        <w:rPr>
          <w:rFonts w:ascii="Times New Roman" w:hAnsi="Times New Roman"/>
          <w:sz w:val="24"/>
          <w:szCs w:val="24"/>
        </w:rPr>
      </w:pPr>
      <w:r w:rsidRPr="00E81107">
        <w:rPr>
          <w:rFonts w:ascii="Times New Roman" w:hAnsi="Times New Roman"/>
          <w:sz w:val="24"/>
          <w:szCs w:val="24"/>
        </w:rPr>
        <w:t xml:space="preserve">               Pagrindinės veiklos sritys:</w:t>
      </w:r>
    </w:p>
    <w:p w:rsidR="00EC0BE9" w:rsidRDefault="00EC0BE9" w:rsidP="00EC0BE9">
      <w:pPr>
        <w:numPr>
          <w:ilvl w:val="0"/>
          <w:numId w:val="5"/>
        </w:numPr>
        <w:spacing w:after="0" w:line="240" w:lineRule="auto"/>
        <w:ind w:left="0" w:firstLine="240"/>
        <w:jc w:val="both"/>
        <w:rPr>
          <w:rFonts w:ascii="Times New Roman" w:hAnsi="Times New Roman"/>
          <w:sz w:val="24"/>
          <w:szCs w:val="24"/>
        </w:rPr>
      </w:pPr>
      <w:r>
        <w:rPr>
          <w:rFonts w:ascii="Times New Roman" w:hAnsi="Times New Roman"/>
          <w:sz w:val="24"/>
          <w:szCs w:val="24"/>
        </w:rPr>
        <w:t>p</w:t>
      </w:r>
      <w:r w:rsidRPr="00E81107">
        <w:rPr>
          <w:rFonts w:ascii="Times New Roman" w:hAnsi="Times New Roman"/>
          <w:sz w:val="24"/>
          <w:szCs w:val="24"/>
        </w:rPr>
        <w:t>edagogų ir kitų profesijų darbuotojų kvalifikacijos tobulinimas, suteikiant galimybę įsigyti kvalifikacijos tobulinimo pažymėjimą;</w:t>
      </w:r>
    </w:p>
    <w:p w:rsidR="00EC0BE9" w:rsidRDefault="00EC0BE9" w:rsidP="00EC0BE9">
      <w:pPr>
        <w:numPr>
          <w:ilvl w:val="0"/>
          <w:numId w:val="5"/>
        </w:numPr>
        <w:spacing w:after="0" w:line="240" w:lineRule="auto"/>
        <w:ind w:left="0" w:firstLine="240"/>
        <w:jc w:val="both"/>
        <w:rPr>
          <w:rFonts w:ascii="Times New Roman" w:hAnsi="Times New Roman"/>
          <w:sz w:val="24"/>
          <w:szCs w:val="24"/>
        </w:rPr>
      </w:pPr>
      <w:r w:rsidRPr="00C546B9">
        <w:rPr>
          <w:rFonts w:ascii="Times New Roman" w:hAnsi="Times New Roman"/>
          <w:sz w:val="24"/>
          <w:szCs w:val="24"/>
        </w:rPr>
        <w:t>rajono mokytojų dalykų metodinių būrelių ir rajono mokytojų metodinės tarybos veiklos koordinavimas ir priežiūra;</w:t>
      </w:r>
    </w:p>
    <w:p w:rsidR="00EC0BE9" w:rsidRPr="00C546B9" w:rsidRDefault="00EC0BE9" w:rsidP="00EC0BE9">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 xml:space="preserve">pedagoginės psichologinės pagalbos mokiniui, mokytojui, mokyklai ir šeimai teikimas. </w:t>
      </w:r>
    </w:p>
    <w:p w:rsidR="00EC0BE9" w:rsidRPr="00E81107" w:rsidRDefault="00EC0BE9" w:rsidP="00EC0BE9">
      <w:pPr>
        <w:spacing w:after="0" w:line="240" w:lineRule="auto"/>
        <w:jc w:val="both"/>
        <w:rPr>
          <w:rFonts w:ascii="Times New Roman" w:hAnsi="Times New Roman"/>
          <w:b/>
          <w:sz w:val="24"/>
          <w:szCs w:val="24"/>
        </w:rPr>
      </w:pPr>
      <w:r w:rsidRPr="00E81107">
        <w:rPr>
          <w:rFonts w:ascii="Times New Roman" w:hAnsi="Times New Roman"/>
          <w:sz w:val="24"/>
          <w:szCs w:val="24"/>
        </w:rPr>
        <w:t xml:space="preserve">             </w:t>
      </w:r>
      <w:r>
        <w:rPr>
          <w:rFonts w:ascii="Times New Roman" w:hAnsi="Times New Roman"/>
          <w:sz w:val="24"/>
          <w:szCs w:val="24"/>
        </w:rPr>
        <w:t>Tarnyba</w:t>
      </w:r>
      <w:r w:rsidRPr="00E81107">
        <w:rPr>
          <w:rFonts w:ascii="Times New Roman" w:hAnsi="Times New Roman"/>
          <w:sz w:val="24"/>
          <w:szCs w:val="24"/>
        </w:rPr>
        <w:t xml:space="preserve"> teikia</w:t>
      </w:r>
      <w:r w:rsidRPr="00E81107">
        <w:rPr>
          <w:rFonts w:ascii="Times New Roman" w:hAnsi="Times New Roman"/>
          <w:b/>
          <w:sz w:val="24"/>
          <w:szCs w:val="24"/>
        </w:rPr>
        <w:t xml:space="preserve"> </w:t>
      </w:r>
      <w:r w:rsidRPr="00E81107">
        <w:rPr>
          <w:rFonts w:ascii="Times New Roman" w:hAnsi="Times New Roman"/>
          <w:sz w:val="24"/>
          <w:szCs w:val="24"/>
        </w:rPr>
        <w:t>psichologinę, pedagoginę, konsultacinę</w:t>
      </w:r>
      <w:r w:rsidRPr="00E81107">
        <w:rPr>
          <w:rFonts w:ascii="Times New Roman" w:hAnsi="Times New Roman"/>
          <w:b/>
          <w:sz w:val="24"/>
          <w:szCs w:val="24"/>
        </w:rPr>
        <w:t xml:space="preserve"> </w:t>
      </w:r>
      <w:r w:rsidRPr="00E81107">
        <w:rPr>
          <w:rFonts w:ascii="Times New Roman" w:hAnsi="Times New Roman"/>
          <w:sz w:val="24"/>
          <w:szCs w:val="24"/>
        </w:rPr>
        <w:t xml:space="preserve">pagalbą asmenims nuo 3 iki 18 metų (turintiems specialiųjų ugdymosi poreikių – iki 21 metų, jei mokosi bendrojo ugdymo mokykloje, ir vyresniems, jei nori įgyti pagrindinį išsilavinimą), gyvenantiems savivaldybės teritorijoje ir/ar </w:t>
      </w:r>
      <w:r w:rsidRPr="00E81107">
        <w:rPr>
          <w:rFonts w:ascii="Times New Roman" w:hAnsi="Times New Roman"/>
          <w:sz w:val="24"/>
          <w:szCs w:val="24"/>
        </w:rPr>
        <w:lastRenderedPageBreak/>
        <w:t>ugdomiems mokyklose bei globos namuose, kurių steigėja yra savivaldybės taryba; tėvams (globėjams, rūpintojams), mokyklų vadovams, mokytojams.</w:t>
      </w:r>
    </w:p>
    <w:p w:rsidR="00EC0BE9" w:rsidRPr="00EC0BE9" w:rsidRDefault="00EC0BE9" w:rsidP="00EC0BE9">
      <w:pPr>
        <w:spacing w:after="0" w:line="240" w:lineRule="auto"/>
        <w:jc w:val="both"/>
        <w:rPr>
          <w:rFonts w:ascii="Times New Roman" w:hAnsi="Times New Roman"/>
          <w:sz w:val="24"/>
          <w:szCs w:val="24"/>
        </w:rPr>
      </w:pPr>
      <w:r w:rsidRPr="00E81107">
        <w:rPr>
          <w:rFonts w:ascii="Times New Roman" w:hAnsi="Times New Roman"/>
          <w:sz w:val="24"/>
          <w:szCs w:val="24"/>
        </w:rPr>
        <w:t xml:space="preserve">              </w:t>
      </w:r>
      <w:r>
        <w:rPr>
          <w:rFonts w:ascii="Times New Roman" w:hAnsi="Times New Roman"/>
          <w:sz w:val="24"/>
          <w:szCs w:val="24"/>
        </w:rPr>
        <w:t xml:space="preserve">Tobulinant kvalifikaciją, savo paslaugas </w:t>
      </w:r>
      <w:r w:rsidRPr="00E81107">
        <w:rPr>
          <w:rFonts w:ascii="Times New Roman" w:hAnsi="Times New Roman"/>
          <w:sz w:val="24"/>
          <w:szCs w:val="24"/>
        </w:rPr>
        <w:t>teikia Ignalinos rajono bendrojo  ugdymo mokyklų pedagogams</w:t>
      </w:r>
      <w:r>
        <w:rPr>
          <w:rFonts w:ascii="Times New Roman" w:hAnsi="Times New Roman"/>
          <w:sz w:val="24"/>
          <w:szCs w:val="24"/>
        </w:rPr>
        <w:t>, švietimo įstaigų vadovams, rajono švietimo pagalbos specialistams,</w:t>
      </w:r>
      <w:r w:rsidRPr="00E81107">
        <w:rPr>
          <w:rFonts w:ascii="Times New Roman" w:hAnsi="Times New Roman"/>
          <w:sz w:val="24"/>
          <w:szCs w:val="24"/>
        </w:rPr>
        <w:t xml:space="preserve"> </w:t>
      </w:r>
      <w:r w:rsidRPr="00EC0BE9">
        <w:rPr>
          <w:rStyle w:val="Grietas"/>
          <w:rFonts w:ascii="Times New Roman" w:hAnsi="Times New Roman"/>
          <w:b w:val="0"/>
          <w:sz w:val="24"/>
          <w:szCs w:val="24"/>
        </w:rPr>
        <w:t xml:space="preserve">neformaliojo vaikų švietimo mokyklų ir formalųjį švietimą papildančio ugdymo mokyklų </w:t>
      </w:r>
      <w:r w:rsidRPr="00EC0BE9">
        <w:rPr>
          <w:rFonts w:ascii="Times New Roman" w:hAnsi="Times New Roman"/>
          <w:sz w:val="24"/>
          <w:szCs w:val="24"/>
        </w:rPr>
        <w:t xml:space="preserve">bei kitų profesijų atstovams. </w:t>
      </w:r>
    </w:p>
    <w:p w:rsidR="00EC0BE9" w:rsidRPr="00D5044A" w:rsidRDefault="00EC0BE9" w:rsidP="005067D9">
      <w:pPr>
        <w:spacing w:after="0"/>
        <w:jc w:val="both"/>
        <w:rPr>
          <w:rFonts w:ascii="Times New Roman" w:hAnsi="Times New Roman"/>
          <w:sz w:val="24"/>
          <w:szCs w:val="24"/>
        </w:rPr>
      </w:pPr>
      <w:r>
        <w:rPr>
          <w:rFonts w:ascii="Times New Roman" w:hAnsi="Times New Roman"/>
          <w:sz w:val="24"/>
          <w:szCs w:val="24"/>
        </w:rPr>
        <w:t xml:space="preserve">               2019 m. gruodžio 4</w:t>
      </w:r>
      <w:r w:rsidRPr="00E81107">
        <w:rPr>
          <w:rFonts w:ascii="Times New Roman" w:hAnsi="Times New Roman"/>
          <w:sz w:val="24"/>
          <w:szCs w:val="24"/>
        </w:rPr>
        <w:t xml:space="preserve"> d. Lietuvos Respublikos švietimo ir mokslo ministro įsakymu </w:t>
      </w:r>
      <w:r>
        <w:rPr>
          <w:rFonts w:ascii="Times New Roman" w:hAnsi="Times New Roman"/>
          <w:sz w:val="24"/>
          <w:szCs w:val="24"/>
        </w:rPr>
        <w:t>Nr. V-1442  „Dėl institucijų, vykdančių mokytojų ir švietimo pagalbą teikiančių specialistų kvalifikacijos tobulinimą, veiklos  akreditacijos“</w:t>
      </w:r>
      <w:r w:rsidRPr="00253D36">
        <w:rPr>
          <w:rFonts w:ascii="Times New Roman" w:hAnsi="Times New Roman"/>
          <w:sz w:val="24"/>
          <w:szCs w:val="24"/>
        </w:rPr>
        <w:t xml:space="preserve">   </w:t>
      </w:r>
      <w:r>
        <w:rPr>
          <w:rFonts w:ascii="Times New Roman" w:hAnsi="Times New Roman"/>
          <w:sz w:val="24"/>
          <w:szCs w:val="24"/>
        </w:rPr>
        <w:t>Tarnyba akredituota</w:t>
      </w:r>
      <w:r w:rsidRPr="00253D36">
        <w:rPr>
          <w:rFonts w:ascii="Times New Roman" w:hAnsi="Times New Roman"/>
          <w:sz w:val="24"/>
          <w:szCs w:val="24"/>
        </w:rPr>
        <w:t xml:space="preserve"> </w:t>
      </w:r>
      <w:r>
        <w:rPr>
          <w:rFonts w:ascii="Times New Roman" w:hAnsi="Times New Roman"/>
          <w:sz w:val="24"/>
          <w:szCs w:val="24"/>
        </w:rPr>
        <w:t>3 metams.</w:t>
      </w:r>
      <w:r w:rsidR="00F65E8B">
        <w:rPr>
          <w:rFonts w:ascii="Times New Roman" w:hAnsi="Times New Roman"/>
          <w:sz w:val="24"/>
          <w:szCs w:val="24"/>
        </w:rPr>
        <w:t xml:space="preserve"> </w:t>
      </w:r>
    </w:p>
    <w:p w:rsidR="00EC0BE9" w:rsidRPr="00E81107" w:rsidRDefault="00EC0BE9" w:rsidP="00EC0BE9">
      <w:pPr>
        <w:spacing w:after="0" w:line="240" w:lineRule="auto"/>
        <w:jc w:val="center"/>
        <w:rPr>
          <w:rFonts w:ascii="Times New Roman" w:hAnsi="Times New Roman"/>
          <w:b/>
          <w:sz w:val="24"/>
          <w:szCs w:val="24"/>
        </w:rPr>
      </w:pPr>
      <w:r w:rsidRPr="00E81107">
        <w:rPr>
          <w:rFonts w:ascii="Times New Roman" w:hAnsi="Times New Roman"/>
          <w:b/>
          <w:sz w:val="24"/>
          <w:szCs w:val="24"/>
        </w:rPr>
        <w:t xml:space="preserve">II SKYRIUS </w:t>
      </w:r>
    </w:p>
    <w:p w:rsidR="00EC0BE9" w:rsidRPr="00E81107" w:rsidRDefault="00EC0BE9" w:rsidP="00EC0BE9">
      <w:pPr>
        <w:spacing w:after="0" w:line="240" w:lineRule="auto"/>
        <w:jc w:val="center"/>
        <w:rPr>
          <w:rFonts w:ascii="Times New Roman" w:hAnsi="Times New Roman"/>
          <w:b/>
          <w:sz w:val="24"/>
          <w:szCs w:val="24"/>
        </w:rPr>
      </w:pPr>
      <w:r w:rsidRPr="00E81107">
        <w:rPr>
          <w:rFonts w:ascii="Times New Roman" w:hAnsi="Times New Roman"/>
          <w:b/>
          <w:sz w:val="24"/>
          <w:szCs w:val="24"/>
        </w:rPr>
        <w:t>VIZIJA</w:t>
      </w:r>
    </w:p>
    <w:p w:rsidR="00EC0BE9" w:rsidRPr="00E81107" w:rsidRDefault="00EC0BE9" w:rsidP="00EC0BE9">
      <w:pPr>
        <w:spacing w:after="0" w:line="240" w:lineRule="auto"/>
        <w:jc w:val="both"/>
        <w:rPr>
          <w:rFonts w:ascii="Times New Roman" w:hAnsi="Times New Roman"/>
          <w:b/>
          <w:sz w:val="24"/>
          <w:szCs w:val="24"/>
        </w:rPr>
      </w:pPr>
    </w:p>
    <w:p w:rsidR="00EC0BE9" w:rsidRPr="00E81107" w:rsidRDefault="00EC0BE9" w:rsidP="00EC0BE9">
      <w:pPr>
        <w:spacing w:after="0" w:line="240" w:lineRule="auto"/>
        <w:jc w:val="both"/>
        <w:rPr>
          <w:rFonts w:ascii="Times New Roman" w:hAnsi="Times New Roman"/>
          <w:sz w:val="24"/>
          <w:szCs w:val="24"/>
        </w:rPr>
      </w:pPr>
      <w:r w:rsidRPr="00E81107">
        <w:rPr>
          <w:rFonts w:ascii="Times New Roman" w:hAnsi="Times New Roman"/>
          <w:b/>
          <w:sz w:val="24"/>
          <w:szCs w:val="24"/>
        </w:rPr>
        <w:t xml:space="preserve">                </w:t>
      </w:r>
      <w:r w:rsidRPr="00E81107">
        <w:rPr>
          <w:rFonts w:ascii="Times New Roman" w:hAnsi="Times New Roman"/>
          <w:sz w:val="24"/>
          <w:szCs w:val="24"/>
        </w:rPr>
        <w:t>Atvira augimui, besivystanti, teikianti aukštos kvalifikacijos pedagoginę psichologinę p</w:t>
      </w:r>
      <w:r>
        <w:rPr>
          <w:rFonts w:ascii="Times New Roman" w:hAnsi="Times New Roman"/>
          <w:sz w:val="24"/>
          <w:szCs w:val="24"/>
        </w:rPr>
        <w:t>agalbą bei edukacines paslaugas</w:t>
      </w:r>
      <w:r w:rsidRPr="00E81107">
        <w:rPr>
          <w:rFonts w:ascii="Times New Roman" w:hAnsi="Times New Roman"/>
          <w:sz w:val="24"/>
          <w:szCs w:val="24"/>
        </w:rPr>
        <w:t>, institucija.</w:t>
      </w:r>
    </w:p>
    <w:p w:rsidR="00EC0BE9" w:rsidRPr="00E81107" w:rsidRDefault="00EC0BE9" w:rsidP="00EC0BE9">
      <w:pPr>
        <w:spacing w:after="0" w:line="240" w:lineRule="auto"/>
        <w:jc w:val="center"/>
        <w:rPr>
          <w:rFonts w:ascii="Times New Roman" w:hAnsi="Times New Roman"/>
          <w:b/>
          <w:sz w:val="24"/>
          <w:szCs w:val="24"/>
        </w:rPr>
      </w:pPr>
    </w:p>
    <w:p w:rsidR="00EC0BE9" w:rsidRPr="00E81107" w:rsidRDefault="00EC0BE9" w:rsidP="00EC0BE9">
      <w:pPr>
        <w:spacing w:after="0" w:line="240" w:lineRule="auto"/>
        <w:ind w:left="1800"/>
        <w:rPr>
          <w:rFonts w:ascii="Times New Roman" w:hAnsi="Times New Roman"/>
          <w:b/>
          <w:sz w:val="24"/>
          <w:szCs w:val="24"/>
        </w:rPr>
      </w:pPr>
      <w:r w:rsidRPr="00E81107">
        <w:rPr>
          <w:rFonts w:ascii="Times New Roman" w:hAnsi="Times New Roman"/>
          <w:b/>
          <w:sz w:val="24"/>
          <w:szCs w:val="24"/>
        </w:rPr>
        <w:t xml:space="preserve">                                       III SKYRIUS</w:t>
      </w:r>
    </w:p>
    <w:p w:rsidR="00EC0BE9" w:rsidRPr="00E81107" w:rsidRDefault="00EC0BE9" w:rsidP="00EC0BE9">
      <w:pPr>
        <w:spacing w:after="0" w:line="240" w:lineRule="auto"/>
        <w:ind w:left="1800"/>
        <w:rPr>
          <w:rFonts w:ascii="Times New Roman" w:hAnsi="Times New Roman"/>
          <w:b/>
          <w:sz w:val="24"/>
          <w:szCs w:val="24"/>
        </w:rPr>
      </w:pPr>
      <w:r w:rsidRPr="00E81107">
        <w:rPr>
          <w:rFonts w:ascii="Times New Roman" w:hAnsi="Times New Roman"/>
          <w:b/>
          <w:sz w:val="24"/>
          <w:szCs w:val="24"/>
        </w:rPr>
        <w:t xml:space="preserve">                                            MISIJA</w:t>
      </w:r>
    </w:p>
    <w:p w:rsidR="00EC0BE9" w:rsidRPr="00E81107" w:rsidRDefault="00EC0BE9" w:rsidP="00EC0BE9">
      <w:pPr>
        <w:spacing w:after="0" w:line="240" w:lineRule="auto"/>
        <w:ind w:left="360"/>
        <w:rPr>
          <w:rFonts w:ascii="Times New Roman" w:hAnsi="Times New Roman"/>
          <w:b/>
          <w:sz w:val="24"/>
          <w:szCs w:val="24"/>
        </w:rPr>
      </w:pPr>
    </w:p>
    <w:p w:rsidR="00EC0BE9" w:rsidRPr="00EC0BE9" w:rsidRDefault="00EC0BE9" w:rsidP="00EC0BE9">
      <w:pPr>
        <w:autoSpaceDE w:val="0"/>
        <w:autoSpaceDN w:val="0"/>
        <w:adjustRightInd w:val="0"/>
        <w:spacing w:after="0" w:line="240" w:lineRule="auto"/>
        <w:rPr>
          <w:rFonts w:ascii="Times New Roman" w:eastAsiaTheme="minorHAnsi" w:hAnsi="Times New Roman"/>
        </w:rPr>
      </w:pPr>
      <w:r w:rsidRPr="00E81107">
        <w:rPr>
          <w:rFonts w:ascii="Times New Roman" w:hAnsi="Times New Roman"/>
          <w:sz w:val="24"/>
          <w:szCs w:val="24"/>
        </w:rPr>
        <w:t xml:space="preserve">           </w:t>
      </w:r>
      <w:r>
        <w:rPr>
          <w:rFonts w:ascii="Times New Roman" w:eastAsiaTheme="minorHAnsi" w:hAnsi="Times New Roman"/>
        </w:rPr>
        <w:t>Kokybiškas reikalingos pedagoginės, psichologinės, konsultacinė</w:t>
      </w:r>
      <w:r w:rsidRPr="00EC0BE9">
        <w:rPr>
          <w:rFonts w:ascii="Times New Roman" w:eastAsiaTheme="minorHAnsi" w:hAnsi="Times New Roman"/>
        </w:rPr>
        <w:t>s pagalbos mokiniui,</w:t>
      </w:r>
      <w:r>
        <w:rPr>
          <w:rFonts w:ascii="Times New Roman" w:eastAsiaTheme="minorHAnsi" w:hAnsi="Times New Roman"/>
        </w:rPr>
        <w:t xml:space="preserve"> </w:t>
      </w:r>
      <w:r w:rsidRPr="00EC0BE9">
        <w:rPr>
          <w:rFonts w:ascii="Times New Roman" w:eastAsiaTheme="minorHAnsi" w:hAnsi="Times New Roman"/>
        </w:rPr>
        <w:t>mokytojui i</w:t>
      </w:r>
      <w:r>
        <w:rPr>
          <w:rFonts w:ascii="Times New Roman" w:eastAsiaTheme="minorHAnsi" w:hAnsi="Times New Roman"/>
        </w:rPr>
        <w:t>r mokyklai teikimas bei galimybės mokytis visą gyvenimą</w:t>
      </w:r>
      <w:r w:rsidRPr="00EC0BE9">
        <w:rPr>
          <w:rFonts w:ascii="Times New Roman" w:eastAsiaTheme="minorHAnsi" w:hAnsi="Times New Roman"/>
        </w:rPr>
        <w:t xml:space="preserve"> skatinimas, r</w:t>
      </w:r>
      <w:r>
        <w:rPr>
          <w:rFonts w:ascii="Times New Roman" w:eastAsiaTheme="minorHAnsi" w:hAnsi="Times New Roman"/>
        </w:rPr>
        <w:t>ėmimas ir plė</w:t>
      </w:r>
      <w:r w:rsidRPr="00EC0BE9">
        <w:rPr>
          <w:rFonts w:ascii="Times New Roman" w:eastAsiaTheme="minorHAnsi" w:hAnsi="Times New Roman"/>
        </w:rPr>
        <w:t>tra.</w:t>
      </w:r>
    </w:p>
    <w:p w:rsidR="00EC0BE9" w:rsidRPr="00EC0BE9" w:rsidRDefault="00EC0BE9" w:rsidP="00EC0BE9">
      <w:pPr>
        <w:spacing w:after="0" w:line="240" w:lineRule="auto"/>
        <w:jc w:val="both"/>
        <w:rPr>
          <w:rFonts w:ascii="Times New Roman" w:hAnsi="Times New Roman"/>
          <w:sz w:val="24"/>
          <w:szCs w:val="24"/>
        </w:rPr>
      </w:pPr>
    </w:p>
    <w:p w:rsidR="00EC0BE9" w:rsidRPr="00E81107" w:rsidRDefault="00EC0BE9" w:rsidP="00EC0BE9">
      <w:pPr>
        <w:spacing w:after="0" w:line="240" w:lineRule="auto"/>
        <w:jc w:val="center"/>
        <w:rPr>
          <w:rFonts w:ascii="Times New Roman" w:hAnsi="Times New Roman"/>
          <w:b/>
          <w:sz w:val="24"/>
          <w:szCs w:val="24"/>
        </w:rPr>
      </w:pPr>
      <w:r w:rsidRPr="00E81107">
        <w:rPr>
          <w:rFonts w:ascii="Times New Roman" w:hAnsi="Times New Roman"/>
          <w:b/>
          <w:sz w:val="24"/>
          <w:szCs w:val="24"/>
        </w:rPr>
        <w:t>IV SKYRIUS</w:t>
      </w:r>
    </w:p>
    <w:p w:rsidR="00EC0BE9" w:rsidRPr="00E81107" w:rsidRDefault="00EC0BE9" w:rsidP="00EC0BE9">
      <w:pPr>
        <w:spacing w:after="0" w:line="240" w:lineRule="auto"/>
        <w:jc w:val="center"/>
        <w:rPr>
          <w:rFonts w:ascii="Times New Roman" w:hAnsi="Times New Roman"/>
          <w:b/>
          <w:sz w:val="24"/>
          <w:szCs w:val="24"/>
        </w:rPr>
      </w:pPr>
      <w:r w:rsidRPr="00E81107">
        <w:rPr>
          <w:rFonts w:ascii="Times New Roman" w:hAnsi="Times New Roman"/>
          <w:b/>
          <w:sz w:val="24"/>
          <w:szCs w:val="24"/>
        </w:rPr>
        <w:t>ESMINĖS VEIKLOS NUOSTATOS</w:t>
      </w:r>
    </w:p>
    <w:p w:rsidR="00EC0BE9" w:rsidRPr="00E81107" w:rsidRDefault="00EC0BE9" w:rsidP="00EC0BE9">
      <w:pPr>
        <w:pStyle w:val="Antrat1"/>
        <w:keepLines/>
        <w:spacing w:before="0" w:after="0"/>
        <w:rPr>
          <w:rFonts w:ascii="Times New Roman" w:hAnsi="Times New Roman" w:cs="Times New Roman"/>
          <w:sz w:val="24"/>
          <w:szCs w:val="24"/>
        </w:rPr>
      </w:pPr>
    </w:p>
    <w:p w:rsidR="00EC0BE9" w:rsidRPr="00E81107" w:rsidRDefault="00EC0BE9" w:rsidP="00EC0BE9">
      <w:pPr>
        <w:spacing w:after="0" w:line="240" w:lineRule="auto"/>
        <w:jc w:val="both"/>
        <w:rPr>
          <w:rFonts w:ascii="Times New Roman" w:hAnsi="Times New Roman"/>
          <w:sz w:val="24"/>
          <w:szCs w:val="24"/>
        </w:rPr>
      </w:pPr>
      <w:r>
        <w:rPr>
          <w:rFonts w:ascii="Times New Roman" w:hAnsi="Times New Roman"/>
          <w:sz w:val="24"/>
          <w:szCs w:val="24"/>
        </w:rPr>
        <w:t>Tarnybos</w:t>
      </w:r>
      <w:r w:rsidRPr="00E81107">
        <w:rPr>
          <w:rFonts w:ascii="Times New Roman" w:hAnsi="Times New Roman"/>
          <w:sz w:val="24"/>
          <w:szCs w:val="24"/>
        </w:rPr>
        <w:t xml:space="preserve"> veikla grindžiama šiomis vertybėmis:</w:t>
      </w:r>
    </w:p>
    <w:p w:rsidR="00EC0BE9" w:rsidRDefault="00EC0BE9" w:rsidP="00EC0BE9">
      <w:pPr>
        <w:numPr>
          <w:ilvl w:val="0"/>
          <w:numId w:val="5"/>
        </w:numPr>
        <w:spacing w:after="0" w:line="240" w:lineRule="auto"/>
        <w:jc w:val="both"/>
        <w:rPr>
          <w:rFonts w:ascii="Times New Roman" w:hAnsi="Times New Roman"/>
          <w:sz w:val="24"/>
          <w:szCs w:val="24"/>
        </w:rPr>
      </w:pPr>
      <w:r w:rsidRPr="00E81107">
        <w:rPr>
          <w:rFonts w:ascii="Times New Roman" w:hAnsi="Times New Roman"/>
          <w:sz w:val="24"/>
          <w:szCs w:val="24"/>
        </w:rPr>
        <w:t>pagarba, tolerancija ir dėmesiu klientams;</w:t>
      </w:r>
    </w:p>
    <w:p w:rsidR="00EC0BE9" w:rsidRDefault="00EC0BE9" w:rsidP="00EC0BE9">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racionaliu laiko ir išteklių panaudojimu;</w:t>
      </w:r>
    </w:p>
    <w:p w:rsidR="00EC0BE9" w:rsidRDefault="00EC0BE9" w:rsidP="00EC0BE9">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nuolatiniu mok</w:t>
      </w:r>
      <w:r>
        <w:rPr>
          <w:rFonts w:ascii="Times New Roman" w:hAnsi="Times New Roman"/>
          <w:sz w:val="24"/>
          <w:szCs w:val="24"/>
        </w:rPr>
        <w:t>ymusi ir kompetencijų plėtojimu;</w:t>
      </w:r>
    </w:p>
    <w:p w:rsidR="00EC0BE9" w:rsidRDefault="00EC0BE9" w:rsidP="00EC0BE9">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sąžiningumu, aiškumu, nuoseklumu ir objektyvumu;</w:t>
      </w:r>
    </w:p>
    <w:p w:rsidR="00EC0BE9" w:rsidRPr="00C546B9" w:rsidRDefault="00EC0BE9" w:rsidP="00EC0BE9">
      <w:pPr>
        <w:numPr>
          <w:ilvl w:val="0"/>
          <w:numId w:val="5"/>
        </w:numPr>
        <w:spacing w:after="0" w:line="240" w:lineRule="auto"/>
        <w:jc w:val="both"/>
        <w:rPr>
          <w:rFonts w:ascii="Times New Roman" w:hAnsi="Times New Roman"/>
          <w:sz w:val="24"/>
          <w:szCs w:val="24"/>
        </w:rPr>
      </w:pPr>
      <w:r w:rsidRPr="00C546B9">
        <w:rPr>
          <w:rFonts w:ascii="Times New Roman" w:hAnsi="Times New Roman"/>
          <w:sz w:val="24"/>
          <w:szCs w:val="24"/>
        </w:rPr>
        <w:t>paslaugų prieinamumu.</w:t>
      </w:r>
    </w:p>
    <w:p w:rsidR="00EC0BE9" w:rsidRPr="00E81107" w:rsidRDefault="00EC0BE9" w:rsidP="00EC0BE9">
      <w:pPr>
        <w:spacing w:after="0" w:line="240" w:lineRule="auto"/>
        <w:ind w:left="1855"/>
        <w:jc w:val="both"/>
        <w:rPr>
          <w:rFonts w:ascii="Times New Roman" w:hAnsi="Times New Roman"/>
          <w:sz w:val="24"/>
          <w:szCs w:val="24"/>
        </w:rPr>
      </w:pPr>
    </w:p>
    <w:p w:rsidR="00EC0BE9" w:rsidRPr="00E81107" w:rsidRDefault="00EC0BE9" w:rsidP="00EC0BE9">
      <w:pPr>
        <w:spacing w:after="0" w:line="240" w:lineRule="auto"/>
        <w:ind w:left="1855"/>
        <w:rPr>
          <w:rFonts w:ascii="Times New Roman" w:hAnsi="Times New Roman"/>
          <w:b/>
          <w:sz w:val="24"/>
          <w:szCs w:val="24"/>
        </w:rPr>
      </w:pPr>
      <w:r w:rsidRPr="00E81107">
        <w:rPr>
          <w:rFonts w:ascii="Times New Roman" w:hAnsi="Times New Roman"/>
          <w:b/>
          <w:sz w:val="24"/>
          <w:szCs w:val="24"/>
        </w:rPr>
        <w:t xml:space="preserve">                                    V SKYRIUS</w:t>
      </w:r>
    </w:p>
    <w:p w:rsidR="00EC0BE9" w:rsidRPr="00E81107" w:rsidRDefault="00EC0BE9" w:rsidP="00EC0BE9">
      <w:pPr>
        <w:spacing w:after="0" w:line="240" w:lineRule="auto"/>
        <w:ind w:left="1855"/>
        <w:rPr>
          <w:rFonts w:ascii="Times New Roman" w:hAnsi="Times New Roman"/>
          <w:b/>
          <w:sz w:val="24"/>
          <w:szCs w:val="24"/>
        </w:rPr>
      </w:pPr>
      <w:r>
        <w:rPr>
          <w:rFonts w:ascii="Times New Roman" w:hAnsi="Times New Roman"/>
          <w:b/>
          <w:sz w:val="24"/>
          <w:szCs w:val="24"/>
        </w:rPr>
        <w:t xml:space="preserve">             TRUMPA </w:t>
      </w:r>
      <w:r w:rsidRPr="00E81107">
        <w:rPr>
          <w:rFonts w:ascii="Times New Roman" w:hAnsi="Times New Roman"/>
          <w:b/>
          <w:sz w:val="24"/>
          <w:szCs w:val="24"/>
        </w:rPr>
        <w:t>VEIKLOS ANALIZĖ</w:t>
      </w:r>
    </w:p>
    <w:p w:rsidR="00EC0BE9" w:rsidRPr="00E81107" w:rsidRDefault="00EC0BE9" w:rsidP="00EC0BE9">
      <w:pPr>
        <w:spacing w:after="0" w:line="240" w:lineRule="auto"/>
        <w:ind w:left="1800"/>
        <w:rPr>
          <w:rFonts w:ascii="Times New Roman" w:hAnsi="Times New Roman"/>
          <w:b/>
          <w:sz w:val="24"/>
          <w:szCs w:val="24"/>
        </w:rPr>
      </w:pPr>
    </w:p>
    <w:p w:rsidR="00EC0BE9" w:rsidRDefault="00EC0BE9" w:rsidP="00EC0BE9">
      <w:pPr>
        <w:spacing w:after="0" w:line="240" w:lineRule="auto"/>
        <w:jc w:val="both"/>
        <w:rPr>
          <w:rFonts w:ascii="Times New Roman" w:hAnsi="Times New Roman"/>
          <w:sz w:val="24"/>
          <w:szCs w:val="24"/>
        </w:rPr>
      </w:pPr>
      <w:r w:rsidRPr="005067D9">
        <w:rPr>
          <w:rFonts w:ascii="Times New Roman" w:hAnsi="Times New Roman"/>
          <w:sz w:val="24"/>
          <w:szCs w:val="24"/>
        </w:rPr>
        <w:t xml:space="preserve">        Mokytojų kvalifikacijos tobulinimas ir pagalba mokiniui, mokytojui ir mokyklai yra pagrindinės tarnybos veiklos funkcijos. Planuojant ir organizuojant seminarus, buvo atsižvelgta į šalies ir rajono švietimo prioritetus. </w:t>
      </w:r>
      <w:r w:rsidR="005067D9" w:rsidRPr="005067D9">
        <w:rPr>
          <w:rFonts w:ascii="Times New Roman" w:hAnsi="Times New Roman"/>
          <w:sz w:val="24"/>
          <w:szCs w:val="24"/>
        </w:rPr>
        <w:t xml:space="preserve">Pirmus metus po akreditacijos, 2020-aisiais, tarnyba tęsė darbą kryptingai planuodama\ ir organizuodamas į pedagogų bendruomenės narių poreikius ir silpnųjų ugdymo sričių tobulinimą nukreiptus kvalifikacijos tobulinimo renginius, įgyvendindama metodinę veiklą, gerosios patirties sklaidą, orientuotą į kitokios pamokos, organizuojamos nuotoliniu būdu, kokybę, mokytojo lyderystės veiksmingumą mokinių ir mokyklos pažangai, taip pat nepedagoginių darbuotojų ir kitų suaugusiųjų neformalųjį švietimą. Tarnyba 2020 metais vykdė ir kitas funkcijas: konsultavo ir teikė pagalbą švietimo įstaigoms planuojant mokyklų pedagoginių darbuotojų kvalifikacijos tobulinimą, mokytojams vykdant nuotolinį mokymą; inicijavo pedagogus kaupti edukacinės patirties banką ir skleisti gerąją nuotolinio mokymo(si) patirtį rajone. </w:t>
      </w:r>
      <w:r w:rsidRPr="005067D9">
        <w:rPr>
          <w:rFonts w:ascii="Times New Roman" w:hAnsi="Times New Roman"/>
          <w:sz w:val="24"/>
          <w:szCs w:val="24"/>
        </w:rPr>
        <w:t xml:space="preserve">Didelis dėmesys buvo skiriamas individualiai mokinių pažangai; išmokimo stebėjimo bei pasiekimų vertinimo tobulinimui, siekiant mokinių geresnių mokymosi rezultatų. Mokytojai aktyviai dalinosi darbo patirtimi, įgytas žinias perdavė kolegoms ir mokyklų bendruomenėms. Rengė konsultacijas apie ugdymo turinio naujoves, inovacijų taikymą ugdant mokinių kompetencijas, skatinant jų motyvaciją </w:t>
      </w:r>
      <w:r w:rsidRPr="005067D9">
        <w:rPr>
          <w:rFonts w:ascii="Times New Roman" w:hAnsi="Times New Roman"/>
          <w:sz w:val="24"/>
          <w:szCs w:val="24"/>
        </w:rPr>
        <w:lastRenderedPageBreak/>
        <w:t>ir vertinant pasiekimus; vedė teorinius bei praktinius užsiėmimus</w:t>
      </w:r>
      <w:r w:rsidR="00F65E8B" w:rsidRPr="005067D9">
        <w:rPr>
          <w:rFonts w:ascii="Times New Roman" w:hAnsi="Times New Roman"/>
          <w:sz w:val="24"/>
          <w:szCs w:val="24"/>
        </w:rPr>
        <w:t>, dalijosi nuotolinio ugdymo patirtimis</w:t>
      </w:r>
      <w:r w:rsidR="00F65E8B">
        <w:rPr>
          <w:rFonts w:ascii="Times New Roman" w:hAnsi="Times New Roman"/>
          <w:sz w:val="24"/>
          <w:szCs w:val="24"/>
        </w:rPr>
        <w:t>.</w:t>
      </w:r>
      <w:r>
        <w:rPr>
          <w:rFonts w:ascii="Times New Roman" w:hAnsi="Times New Roman"/>
          <w:sz w:val="24"/>
          <w:szCs w:val="24"/>
        </w:rPr>
        <w:t xml:space="preserve"> </w:t>
      </w:r>
    </w:p>
    <w:p w:rsidR="00EC0BE9" w:rsidRPr="00E81107" w:rsidRDefault="00EC0BE9" w:rsidP="00EC0BE9">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Teikta</w:t>
      </w:r>
      <w:r w:rsidRPr="00E81107">
        <w:rPr>
          <w:rFonts w:ascii="Times New Roman" w:hAnsi="Times New Roman"/>
          <w:bCs/>
          <w:sz w:val="24"/>
          <w:szCs w:val="24"/>
        </w:rPr>
        <w:t xml:space="preserve"> pedagoginė psichologinė pagalba mokiniui, mokytojui, mokyklai, šeimai.</w:t>
      </w:r>
      <w:r>
        <w:rPr>
          <w:rFonts w:ascii="Times New Roman" w:hAnsi="Times New Roman"/>
          <w:bCs/>
          <w:sz w:val="24"/>
          <w:szCs w:val="24"/>
        </w:rPr>
        <w:t xml:space="preserve"> Atliekant vieną iš pagrindinių tarnybos funkcijų, buvo atliekami </w:t>
      </w:r>
      <w:r w:rsidRPr="00E81107">
        <w:rPr>
          <w:rFonts w:ascii="Times New Roman" w:hAnsi="Times New Roman"/>
          <w:sz w:val="24"/>
          <w:szCs w:val="24"/>
        </w:rPr>
        <w:t xml:space="preserve">pedagoginiai psichologiniai </w:t>
      </w:r>
      <w:r>
        <w:rPr>
          <w:rFonts w:ascii="Times New Roman" w:hAnsi="Times New Roman"/>
          <w:bCs/>
          <w:sz w:val="24"/>
          <w:szCs w:val="24"/>
        </w:rPr>
        <w:t xml:space="preserve">vaikų/mokinių vertinimai. Prireikus tarnyba siūlė vaikams/mokiniams ugdymo programas, skyrė </w:t>
      </w:r>
      <w:r>
        <w:rPr>
          <w:rFonts w:ascii="Times New Roman" w:hAnsi="Times New Roman"/>
        </w:rPr>
        <w:t>specialųjį ugdymą, teikė bendrojo ugdymo mokykloms išvadas</w:t>
      </w:r>
      <w:r w:rsidRPr="00D5044A">
        <w:rPr>
          <w:rFonts w:ascii="Times New Roman" w:hAnsi="Times New Roman"/>
        </w:rPr>
        <w:t xml:space="preserve"> apie asmens specialiuosius ugdymosi poreikius ir </w:t>
      </w:r>
      <w:r>
        <w:rPr>
          <w:rFonts w:ascii="Times New Roman" w:hAnsi="Times New Roman"/>
        </w:rPr>
        <w:t>aptarė jas</w:t>
      </w:r>
      <w:r w:rsidRPr="00D5044A">
        <w:rPr>
          <w:rFonts w:ascii="Times New Roman" w:hAnsi="Times New Roman"/>
        </w:rPr>
        <w:t xml:space="preserve"> specialistų posėdžiuose</w:t>
      </w:r>
      <w:r>
        <w:rPr>
          <w:rFonts w:ascii="Times New Roman" w:hAnsi="Times New Roman"/>
        </w:rPr>
        <w:t>.</w:t>
      </w:r>
      <w:r w:rsidR="005067D9" w:rsidRPr="005067D9">
        <w:t xml:space="preserve"> </w:t>
      </w:r>
      <w:r w:rsidR="005067D9" w:rsidRPr="005067D9">
        <w:rPr>
          <w:rFonts w:ascii="Times New Roman" w:hAnsi="Times New Roman"/>
          <w:sz w:val="24"/>
          <w:szCs w:val="24"/>
        </w:rPr>
        <w:t>Dėl prasidėjusios COVID-19 ligos tokio pobūdžio veiklų tęsti nebebuvo galima</w:t>
      </w:r>
      <w:r w:rsidR="005067D9">
        <w:rPr>
          <w:rFonts w:ascii="Times New Roman" w:hAnsi="Times New Roman"/>
        </w:rPr>
        <w:t>.</w:t>
      </w:r>
      <w:r>
        <w:rPr>
          <w:rFonts w:ascii="Times New Roman" w:hAnsi="Times New Roman"/>
        </w:rPr>
        <w:t xml:space="preserve"> Buvo </w:t>
      </w:r>
      <w:r>
        <w:rPr>
          <w:rFonts w:ascii="Times New Roman" w:hAnsi="Times New Roman"/>
          <w:bCs/>
          <w:sz w:val="24"/>
          <w:szCs w:val="24"/>
        </w:rPr>
        <w:t xml:space="preserve">teikiamos psichologo, specialiojo pedagogo, logopedo konsultacijos švietimo įstaigų vadovams, rajono </w:t>
      </w:r>
      <w:r>
        <w:rPr>
          <w:rFonts w:ascii="Times New Roman" w:hAnsi="Times New Roman"/>
          <w:color w:val="000000"/>
          <w:sz w:val="24"/>
          <w:szCs w:val="24"/>
        </w:rPr>
        <w:t>pedagogams, rajono švietimo pagalbos specialistams, tėvams (globėjams, rūpintojams</w:t>
      </w:r>
      <w:r w:rsidRPr="00E81107">
        <w:rPr>
          <w:rFonts w:ascii="Times New Roman" w:hAnsi="Times New Roman"/>
          <w:color w:val="000000"/>
          <w:sz w:val="24"/>
          <w:szCs w:val="24"/>
        </w:rPr>
        <w:t>)</w:t>
      </w:r>
      <w:r>
        <w:rPr>
          <w:rFonts w:ascii="Times New Roman" w:hAnsi="Times New Roman"/>
          <w:color w:val="000000"/>
          <w:sz w:val="24"/>
          <w:szCs w:val="24"/>
        </w:rPr>
        <w:t>.</w:t>
      </w:r>
      <w:r w:rsidR="005067D9">
        <w:rPr>
          <w:rFonts w:ascii="Times New Roman" w:hAnsi="Times New Roman"/>
          <w:color w:val="000000"/>
          <w:sz w:val="24"/>
          <w:szCs w:val="24"/>
        </w:rPr>
        <w:t xml:space="preserve"> Prasidėjus karantinui, buvo t</w:t>
      </w:r>
      <w:r>
        <w:rPr>
          <w:rFonts w:ascii="Times New Roman" w:hAnsi="Times New Roman"/>
          <w:color w:val="000000"/>
          <w:sz w:val="24"/>
          <w:szCs w:val="24"/>
        </w:rPr>
        <w:t>eikiamos konsultacijos</w:t>
      </w:r>
      <w:r w:rsidR="00F65E8B">
        <w:rPr>
          <w:rFonts w:ascii="Times New Roman" w:hAnsi="Times New Roman"/>
          <w:color w:val="000000"/>
          <w:sz w:val="24"/>
          <w:szCs w:val="24"/>
        </w:rPr>
        <w:t xml:space="preserve"> ir informacija</w:t>
      </w:r>
      <w:r>
        <w:rPr>
          <w:rFonts w:ascii="Times New Roman" w:hAnsi="Times New Roman"/>
          <w:color w:val="000000"/>
          <w:sz w:val="24"/>
          <w:szCs w:val="24"/>
        </w:rPr>
        <w:t xml:space="preserve"> </w:t>
      </w:r>
      <w:r w:rsidR="005067D9">
        <w:rPr>
          <w:rFonts w:ascii="Times New Roman" w:hAnsi="Times New Roman"/>
          <w:color w:val="000000"/>
          <w:sz w:val="24"/>
          <w:szCs w:val="24"/>
        </w:rPr>
        <w:t>mišriu būdu.</w:t>
      </w:r>
    </w:p>
    <w:p w:rsidR="00EC0BE9" w:rsidRPr="001C32B9" w:rsidRDefault="00EC0BE9" w:rsidP="00EC0BE9">
      <w:pPr>
        <w:spacing w:after="0" w:line="240" w:lineRule="auto"/>
        <w:jc w:val="both"/>
        <w:rPr>
          <w:rFonts w:ascii="Times New Roman" w:hAnsi="Times New Roman"/>
          <w:sz w:val="24"/>
          <w:szCs w:val="24"/>
        </w:rPr>
      </w:pPr>
      <w:r>
        <w:rPr>
          <w:rFonts w:ascii="Times New Roman" w:hAnsi="Times New Roman"/>
          <w:sz w:val="24"/>
          <w:szCs w:val="24"/>
        </w:rPr>
        <w:t xml:space="preserve">      Pagrindiniai tarnybos </w:t>
      </w:r>
      <w:r w:rsidRPr="00E81107">
        <w:rPr>
          <w:rFonts w:ascii="Times New Roman" w:hAnsi="Times New Roman"/>
          <w:sz w:val="24"/>
          <w:szCs w:val="24"/>
        </w:rPr>
        <w:t xml:space="preserve">finansavimo šaltiniai: </w:t>
      </w:r>
      <w:r>
        <w:rPr>
          <w:rFonts w:ascii="Times New Roman" w:hAnsi="Times New Roman"/>
          <w:sz w:val="24"/>
          <w:szCs w:val="24"/>
        </w:rPr>
        <w:t xml:space="preserve">skirtos mokinio krepšelio lėšos, </w:t>
      </w:r>
      <w:r w:rsidRPr="00E81107">
        <w:rPr>
          <w:rFonts w:ascii="Times New Roman" w:hAnsi="Times New Roman"/>
          <w:sz w:val="24"/>
          <w:szCs w:val="24"/>
        </w:rPr>
        <w:t>savivaldybės biudžetas ir pajamos iš veiklos (specialiosios lėšos).</w:t>
      </w:r>
    </w:p>
    <w:p w:rsidR="00EC0BE9" w:rsidRPr="003470C8" w:rsidRDefault="003470C8" w:rsidP="003470C8">
      <w:pPr>
        <w:spacing w:after="0" w:line="240" w:lineRule="auto"/>
        <w:jc w:val="both"/>
        <w:rPr>
          <w:rFonts w:ascii="Times New Roman" w:hAnsi="Times New Roman"/>
          <w:sz w:val="24"/>
          <w:szCs w:val="24"/>
        </w:rPr>
      </w:pPr>
      <w:r>
        <w:rPr>
          <w:rFonts w:ascii="Times New Roman" w:hAnsi="Times New Roman"/>
          <w:sz w:val="24"/>
          <w:szCs w:val="24"/>
        </w:rPr>
        <w:t xml:space="preserve">    </w:t>
      </w:r>
      <w:r w:rsidR="009D5706">
        <w:rPr>
          <w:rFonts w:ascii="Times New Roman" w:hAnsi="Times New Roman"/>
          <w:sz w:val="24"/>
          <w:szCs w:val="24"/>
        </w:rPr>
        <w:t xml:space="preserve">  </w:t>
      </w:r>
      <w:r w:rsidR="00EC0BE9" w:rsidRPr="003470C8">
        <w:rPr>
          <w:rFonts w:ascii="Times New Roman" w:hAnsi="Times New Roman"/>
          <w:sz w:val="24"/>
          <w:szCs w:val="24"/>
        </w:rPr>
        <w:t>Tarnyba yra atvira ne tik vietos, bet ir kitų rajonų pedagogams.</w:t>
      </w:r>
    </w:p>
    <w:p w:rsidR="003470C8" w:rsidRPr="009C21E2" w:rsidRDefault="003470C8" w:rsidP="003470C8">
      <w:pPr>
        <w:spacing w:after="0" w:line="240" w:lineRule="auto"/>
        <w:jc w:val="both"/>
        <w:rPr>
          <w:rFonts w:ascii="Times New Roman" w:hAnsi="Times New Roman"/>
          <w:sz w:val="24"/>
          <w:szCs w:val="24"/>
        </w:rPr>
      </w:pPr>
      <w:r>
        <w:rPr>
          <w:rFonts w:ascii="Times New Roman" w:hAnsi="Times New Roman"/>
          <w:sz w:val="24"/>
          <w:szCs w:val="24"/>
        </w:rPr>
        <w:t>Per 2020 m. tarnyboje vyko 21</w:t>
      </w:r>
      <w:r w:rsidR="00EC0BE9" w:rsidRPr="003470C8">
        <w:rPr>
          <w:rFonts w:ascii="Times New Roman" w:hAnsi="Times New Roman"/>
          <w:sz w:val="24"/>
          <w:szCs w:val="24"/>
        </w:rPr>
        <w:t xml:space="preserve"> kval</w:t>
      </w:r>
      <w:r>
        <w:rPr>
          <w:rFonts w:ascii="Times New Roman" w:hAnsi="Times New Roman"/>
          <w:sz w:val="24"/>
          <w:szCs w:val="24"/>
        </w:rPr>
        <w:t>ifikacijos tobulinimo seminaras</w:t>
      </w:r>
      <w:r w:rsidR="00EC0BE9" w:rsidRPr="003470C8">
        <w:rPr>
          <w:rFonts w:ascii="Times New Roman" w:hAnsi="Times New Roman"/>
          <w:sz w:val="24"/>
          <w:szCs w:val="24"/>
        </w:rPr>
        <w:t xml:space="preserve"> </w:t>
      </w:r>
      <w:r w:rsidRPr="009C21E2">
        <w:rPr>
          <w:rFonts w:ascii="Times New Roman" w:hAnsi="Times New Roman"/>
          <w:bCs/>
          <w:sz w:val="24"/>
          <w:szCs w:val="24"/>
        </w:rPr>
        <w:t>projekto „Prisijungusi Lietuva: efektyvi, saugi ir atsakinga Lietuvos skaitmeninė bendruomenė“  skaitmeninio raštingumo</w:t>
      </w:r>
      <w:r w:rsidRPr="009C21E2">
        <w:rPr>
          <w:rFonts w:ascii="Times New Roman" w:hAnsi="Times New Roman"/>
          <w:sz w:val="24"/>
          <w:szCs w:val="24"/>
        </w:rPr>
        <w:t xml:space="preserve"> mokymai, nemokami finansinio raštingumo mokymai pedagogams</w:t>
      </w:r>
      <w:r>
        <w:rPr>
          <w:rFonts w:ascii="Times New Roman" w:hAnsi="Times New Roman"/>
          <w:sz w:val="24"/>
          <w:szCs w:val="24"/>
        </w:rPr>
        <w:t>. Kvalifikacijos tobulinimo renginiuose dalyvavo daugiau kaip 400 klausytojų.</w:t>
      </w:r>
    </w:p>
    <w:p w:rsidR="00EC0BE9" w:rsidRPr="003470C8" w:rsidRDefault="009D5706" w:rsidP="003470C8">
      <w:pPr>
        <w:spacing w:after="0" w:line="240" w:lineRule="auto"/>
        <w:jc w:val="both"/>
        <w:rPr>
          <w:rFonts w:ascii="Times New Roman" w:hAnsi="Times New Roman"/>
          <w:sz w:val="24"/>
          <w:szCs w:val="24"/>
        </w:rPr>
      </w:pPr>
      <w:r>
        <w:rPr>
          <w:rFonts w:ascii="Times New Roman" w:hAnsi="Times New Roman"/>
          <w:sz w:val="24"/>
          <w:szCs w:val="24"/>
        </w:rPr>
        <w:t xml:space="preserve">      </w:t>
      </w:r>
      <w:r w:rsidR="003470C8">
        <w:rPr>
          <w:rFonts w:ascii="Times New Roman" w:hAnsi="Times New Roman"/>
          <w:sz w:val="24"/>
          <w:szCs w:val="24"/>
        </w:rPr>
        <w:t xml:space="preserve"> </w:t>
      </w:r>
      <w:r w:rsidR="00EC0BE9" w:rsidRPr="003470C8">
        <w:rPr>
          <w:rFonts w:ascii="Times New Roman" w:hAnsi="Times New Roman"/>
          <w:sz w:val="24"/>
          <w:szCs w:val="24"/>
        </w:rPr>
        <w:t>Didžiausia seminarų dalis skirta dalykų mokytojams ir mokyklų bendruomenėms.</w:t>
      </w:r>
    </w:p>
    <w:p w:rsidR="003470C8" w:rsidRDefault="003470C8" w:rsidP="003470C8">
      <w:pPr>
        <w:spacing w:after="0"/>
        <w:jc w:val="both"/>
        <w:rPr>
          <w:rFonts w:ascii="Times New Roman" w:hAnsi="Times New Roman"/>
          <w:sz w:val="24"/>
          <w:szCs w:val="24"/>
        </w:rPr>
      </w:pPr>
      <w:r>
        <w:rPr>
          <w:rFonts w:ascii="Times New Roman" w:hAnsi="Times New Roman"/>
          <w:sz w:val="24"/>
          <w:szCs w:val="24"/>
        </w:rPr>
        <w:t xml:space="preserve">   </w:t>
      </w:r>
      <w:r w:rsidR="009D5706">
        <w:rPr>
          <w:rFonts w:ascii="Times New Roman" w:hAnsi="Times New Roman"/>
          <w:sz w:val="24"/>
          <w:szCs w:val="24"/>
        </w:rPr>
        <w:t xml:space="preserve">   </w:t>
      </w:r>
      <w:r w:rsidR="00EC0BE9" w:rsidRPr="003470C8">
        <w:rPr>
          <w:rFonts w:ascii="Times New Roman" w:hAnsi="Times New Roman"/>
          <w:sz w:val="24"/>
          <w:szCs w:val="24"/>
        </w:rPr>
        <w:t>Tarnyba organizavo ir gerosios patirties sklaidą. Taikytos keitimosi gerąja darbo patirtimi formos: pasitarimai, diskusijos, atviros pamokos, metodinės dienos, konferencijos.</w:t>
      </w:r>
      <w:r w:rsidRPr="003470C8">
        <w:rPr>
          <w:rFonts w:ascii="Times New Roman" w:hAnsi="Times New Roman"/>
          <w:sz w:val="24"/>
          <w:szCs w:val="24"/>
        </w:rPr>
        <w:t xml:space="preserve"> </w:t>
      </w:r>
      <w:r>
        <w:rPr>
          <w:rFonts w:ascii="Times New Roman" w:hAnsi="Times New Roman"/>
          <w:sz w:val="24"/>
          <w:szCs w:val="24"/>
        </w:rPr>
        <w:t>Rajono pedagogai rengė kvalifikacijos tobulinimo programas ir pravedė savo kolegoms 9 seminarus, pristatė  ir aprobavo virš 50  metodinių priemonių.</w:t>
      </w:r>
    </w:p>
    <w:p w:rsidR="003470C8" w:rsidRDefault="00EC0BE9" w:rsidP="003470C8">
      <w:pPr>
        <w:spacing w:after="0" w:line="240" w:lineRule="auto"/>
        <w:jc w:val="both"/>
        <w:rPr>
          <w:rFonts w:ascii="Times New Roman" w:hAnsi="Times New Roman"/>
          <w:sz w:val="24"/>
          <w:szCs w:val="24"/>
        </w:rPr>
      </w:pPr>
      <w:r w:rsidRPr="003470C8">
        <w:rPr>
          <w:rFonts w:ascii="Times New Roman" w:hAnsi="Times New Roman"/>
          <w:sz w:val="24"/>
          <w:szCs w:val="24"/>
        </w:rPr>
        <w:t xml:space="preserve"> </w:t>
      </w:r>
      <w:r w:rsidR="009D5706">
        <w:rPr>
          <w:rFonts w:ascii="Times New Roman" w:hAnsi="Times New Roman"/>
          <w:sz w:val="24"/>
          <w:szCs w:val="24"/>
        </w:rPr>
        <w:t xml:space="preserve">   </w:t>
      </w:r>
      <w:r w:rsidRPr="00D539DB">
        <w:rPr>
          <w:rFonts w:ascii="Times New Roman" w:hAnsi="Times New Roman"/>
          <w:sz w:val="24"/>
          <w:szCs w:val="24"/>
        </w:rPr>
        <w:t xml:space="preserve">Reglamentuotas metodinės veiklos organizavimas ir koordinavimas rajone. Rajone veikė 18 Tarnybos kuruojamų metodinių būrelių bei rajono mokytojų metodinė taryba. </w:t>
      </w:r>
      <w:r w:rsidR="003470C8">
        <w:rPr>
          <w:rFonts w:ascii="Times New Roman" w:hAnsi="Times New Roman"/>
          <w:sz w:val="24"/>
          <w:szCs w:val="24"/>
        </w:rPr>
        <w:t>Per praėjusius metus įvyko 51 metodinis užsiėmimas, kurių metu perskaityta 27 pranešimai. Metodinių užsiėmimų metu nagrinėti aktualūs metodinės veiklos klausimai, ugdymo turinio aktualijos, dalytasi gerąja darbo patirtimi, ieškoti sprendimai kaip pagerinti mokinių mokymąsi siekiant asmeninės kiekvieno mokinio pažangos, aptartos nuotolinio ugdymo patirtys, diskutuota, dalintasi patirtimi dėl darbo ypatumų karantino metu.</w:t>
      </w:r>
    </w:p>
    <w:p w:rsidR="009D5706" w:rsidRDefault="009D5706" w:rsidP="009D5706">
      <w:pPr>
        <w:spacing w:after="0"/>
        <w:jc w:val="both"/>
        <w:rPr>
          <w:rFonts w:ascii="Times New Roman" w:hAnsi="Times New Roman"/>
          <w:sz w:val="24"/>
          <w:szCs w:val="24"/>
        </w:rPr>
      </w:pPr>
      <w:r>
        <w:rPr>
          <w:rFonts w:ascii="Times New Roman" w:hAnsi="Times New Roman"/>
          <w:bCs/>
          <w:sz w:val="24"/>
          <w:szCs w:val="24"/>
        </w:rPr>
        <w:t xml:space="preserve">   </w:t>
      </w:r>
      <w:r w:rsidRPr="009D5706">
        <w:rPr>
          <w:rFonts w:ascii="Times New Roman" w:hAnsi="Times New Roman"/>
          <w:bCs/>
          <w:sz w:val="24"/>
          <w:szCs w:val="24"/>
        </w:rPr>
        <w:t xml:space="preserve"> </w:t>
      </w:r>
      <w:r>
        <w:rPr>
          <w:rFonts w:ascii="Times New Roman" w:hAnsi="Times New Roman"/>
          <w:bCs/>
          <w:sz w:val="24"/>
          <w:szCs w:val="24"/>
        </w:rPr>
        <w:t xml:space="preserve">Tarnyba teikė psichologinę, pedagoginę, konsultacinę pagalbą asmenims nuo 3 iki 18 metų (turintiems specialiųjų ugdymosi poreikių – iki 21 metų), tėvams (globėjams, rūpintojams), mokyklų vadovams, pedagogams ir kitų profesijų atstovams. Kompleksinis pedagoginis psichologinis vertinimas 2020 m. buvo atliktas 72 vaikams/mokiniams. </w:t>
      </w:r>
      <w:r>
        <w:rPr>
          <w:rFonts w:ascii="Times New Roman" w:hAnsi="Times New Roman"/>
          <w:sz w:val="24"/>
          <w:szCs w:val="24"/>
        </w:rPr>
        <w:t>Atlikta 8 ikimokyklinio priešmokyklinio ir pradinio  amžiaus vaikų kalbos ir kalbėjimo sutrikimų įvertinimai. Specialieji pedagogai, logopedai suteikė 39 vienkartines konsultacijas ir 81  nuotolinę konsultaciją-pratybas mokiniams, 266 konsultacijas - vadovams, pedagogams, tėvams (globėjams, rūpintojams), švietimo pagalbos specialistams,</w:t>
      </w:r>
      <w:r w:rsidRPr="00421897">
        <w:rPr>
          <w:rFonts w:ascii="Times New Roman" w:hAnsi="Times New Roman"/>
          <w:sz w:val="24"/>
          <w:szCs w:val="24"/>
        </w:rPr>
        <w:t xml:space="preserve"> </w:t>
      </w:r>
      <w:r>
        <w:rPr>
          <w:rFonts w:ascii="Times New Roman" w:hAnsi="Times New Roman"/>
          <w:sz w:val="24"/>
          <w:szCs w:val="24"/>
        </w:rPr>
        <w:t>soc. partneriams. Psichologas konsultavo mokinius/vaikus ir suteikė jiems 67 konsultacijas, taip pat konsultavo švietimo įstaigų vadovus, pedagogus, švietimo pagalbos specialistus, tėvus (globėjus, rūpintojus), soc. partneriu, policijos atstovus  ir suteikė jiems 60 konsultacijų.</w:t>
      </w:r>
    </w:p>
    <w:p w:rsidR="00EC0BE9" w:rsidRDefault="009D5706" w:rsidP="009D5706">
      <w:pPr>
        <w:spacing w:after="0" w:line="240" w:lineRule="auto"/>
        <w:rPr>
          <w:rFonts w:ascii="Times New Roman" w:hAnsi="Times New Roman"/>
          <w:color w:val="000000"/>
          <w:sz w:val="24"/>
          <w:szCs w:val="24"/>
        </w:rPr>
      </w:pPr>
      <w:r>
        <w:rPr>
          <w:rFonts w:ascii="Times New Roman" w:hAnsi="Times New Roman"/>
          <w:sz w:val="24"/>
          <w:szCs w:val="24"/>
        </w:rPr>
        <w:t xml:space="preserve">   </w:t>
      </w:r>
      <w:r w:rsidR="00EC0BE9">
        <w:rPr>
          <w:rFonts w:ascii="Times New Roman" w:hAnsi="Times New Roman"/>
          <w:color w:val="000000"/>
          <w:sz w:val="24"/>
          <w:szCs w:val="24"/>
        </w:rPr>
        <w:t xml:space="preserve">  </w:t>
      </w:r>
      <w:r w:rsidR="00EC0BE9" w:rsidRPr="007E229B">
        <w:rPr>
          <w:rFonts w:ascii="Times New Roman" w:hAnsi="Times New Roman"/>
          <w:color w:val="000000"/>
          <w:sz w:val="24"/>
          <w:szCs w:val="24"/>
        </w:rPr>
        <w:t>Bendradarbiaujama su rajono švietimo įstaigomis, rajono savivaldybės Švietimo ir kultūros</w:t>
      </w:r>
      <w:r w:rsidR="00EC0BE9">
        <w:rPr>
          <w:rFonts w:ascii="Times New Roman" w:hAnsi="Times New Roman"/>
          <w:color w:val="000000"/>
          <w:sz w:val="24"/>
          <w:szCs w:val="24"/>
        </w:rPr>
        <w:t xml:space="preserve">    skyriumi, regiono š</w:t>
      </w:r>
      <w:r w:rsidR="00EC0BE9" w:rsidRPr="00E81107">
        <w:rPr>
          <w:rFonts w:ascii="Times New Roman" w:hAnsi="Times New Roman"/>
          <w:color w:val="000000"/>
          <w:sz w:val="24"/>
          <w:szCs w:val="24"/>
        </w:rPr>
        <w:t xml:space="preserve">vietimo centrais ir </w:t>
      </w:r>
      <w:r w:rsidR="00EC0BE9">
        <w:rPr>
          <w:rFonts w:ascii="Times New Roman" w:hAnsi="Times New Roman"/>
          <w:color w:val="000000"/>
          <w:sz w:val="24"/>
          <w:szCs w:val="24"/>
        </w:rPr>
        <w:t>švietimo pagalbos</w:t>
      </w:r>
      <w:r w:rsidR="00EC0BE9" w:rsidRPr="00E81107">
        <w:rPr>
          <w:rFonts w:ascii="Times New Roman" w:hAnsi="Times New Roman"/>
          <w:color w:val="000000"/>
          <w:sz w:val="24"/>
          <w:szCs w:val="24"/>
        </w:rPr>
        <w:t xml:space="preserve"> tarnybomis</w:t>
      </w:r>
      <w:r w:rsidR="00EC0BE9">
        <w:rPr>
          <w:rFonts w:ascii="Times New Roman" w:hAnsi="Times New Roman"/>
          <w:color w:val="000000"/>
          <w:sz w:val="24"/>
          <w:szCs w:val="24"/>
        </w:rPr>
        <w:t>, NŠA.</w:t>
      </w:r>
    </w:p>
    <w:p w:rsidR="00EC0BE9" w:rsidRPr="00E81107" w:rsidRDefault="00EC0BE9" w:rsidP="00EC0BE9">
      <w:pPr>
        <w:spacing w:after="0" w:line="240" w:lineRule="auto"/>
        <w:rPr>
          <w:rFonts w:ascii="Times New Roman" w:hAnsi="Times New Roman"/>
          <w:sz w:val="24"/>
          <w:szCs w:val="24"/>
        </w:rPr>
      </w:pPr>
      <w:r w:rsidRPr="007E229B">
        <w:rPr>
          <w:rFonts w:ascii="Times New Roman" w:hAnsi="Times New Roman"/>
          <w:color w:val="000000"/>
          <w:sz w:val="24"/>
          <w:szCs w:val="24"/>
        </w:rPr>
        <w:t xml:space="preserve"> </w:t>
      </w:r>
      <w:r w:rsidR="009D5706">
        <w:rPr>
          <w:rFonts w:ascii="Times New Roman" w:hAnsi="Times New Roman"/>
          <w:color w:val="000000"/>
          <w:sz w:val="24"/>
          <w:szCs w:val="24"/>
        </w:rPr>
        <w:t xml:space="preserve">   </w:t>
      </w:r>
      <w:r>
        <w:rPr>
          <w:rFonts w:ascii="Times New Roman" w:hAnsi="Times New Roman"/>
          <w:color w:val="000000"/>
          <w:sz w:val="24"/>
          <w:szCs w:val="24"/>
        </w:rPr>
        <w:t xml:space="preserve"> </w:t>
      </w:r>
      <w:r w:rsidRPr="00A44DFD">
        <w:rPr>
          <w:rFonts w:ascii="Times New Roman" w:hAnsi="Times New Roman"/>
          <w:color w:val="000000"/>
          <w:sz w:val="24"/>
          <w:szCs w:val="24"/>
        </w:rPr>
        <w:t>Kaupiama psichologinė, pedagoginė, metodinė literatūra, edukacinis bankas.</w:t>
      </w:r>
    </w:p>
    <w:p w:rsidR="00EC0BE9" w:rsidRPr="00E81107" w:rsidRDefault="00EC0BE9" w:rsidP="00EC0BE9">
      <w:pPr>
        <w:pStyle w:val="Sraopastraipa"/>
        <w:spacing w:after="0" w:line="240" w:lineRule="auto"/>
        <w:ind w:left="502"/>
        <w:rPr>
          <w:rFonts w:ascii="Times New Roman" w:hAnsi="Times New Roman"/>
          <w:sz w:val="24"/>
          <w:szCs w:val="24"/>
        </w:rPr>
      </w:pPr>
    </w:p>
    <w:p w:rsidR="00EC0BE9" w:rsidRPr="00E81107" w:rsidRDefault="00EC0BE9" w:rsidP="00EC0BE9">
      <w:pPr>
        <w:spacing w:after="0" w:line="240" w:lineRule="auto"/>
        <w:ind w:firstLine="360"/>
        <w:jc w:val="center"/>
        <w:rPr>
          <w:rFonts w:ascii="Times New Roman" w:hAnsi="Times New Roman"/>
          <w:b/>
          <w:sz w:val="24"/>
          <w:szCs w:val="24"/>
        </w:rPr>
      </w:pPr>
      <w:r w:rsidRPr="00E81107">
        <w:rPr>
          <w:rFonts w:ascii="Times New Roman" w:hAnsi="Times New Roman"/>
          <w:b/>
          <w:sz w:val="24"/>
          <w:szCs w:val="24"/>
        </w:rPr>
        <w:t>VI SKYRIUS</w:t>
      </w:r>
    </w:p>
    <w:p w:rsidR="00EC0BE9" w:rsidRPr="00E81107" w:rsidRDefault="00EC0BE9" w:rsidP="00EC0BE9">
      <w:pPr>
        <w:spacing w:after="0" w:line="240" w:lineRule="auto"/>
        <w:ind w:left="1800"/>
        <w:jc w:val="both"/>
        <w:rPr>
          <w:rFonts w:ascii="Times New Roman" w:hAnsi="Times New Roman"/>
          <w:b/>
          <w:sz w:val="24"/>
          <w:szCs w:val="24"/>
        </w:rPr>
      </w:pPr>
      <w:r>
        <w:rPr>
          <w:rFonts w:ascii="Times New Roman" w:hAnsi="Times New Roman"/>
          <w:b/>
          <w:sz w:val="24"/>
          <w:szCs w:val="24"/>
        </w:rPr>
        <w:t xml:space="preserve">       </w:t>
      </w:r>
      <w:r w:rsidR="009D5706">
        <w:rPr>
          <w:rFonts w:ascii="Times New Roman" w:hAnsi="Times New Roman"/>
          <w:b/>
          <w:sz w:val="24"/>
          <w:szCs w:val="24"/>
        </w:rPr>
        <w:t xml:space="preserve">      PRIORITETINĖS KRYPTYS 2021</w:t>
      </w:r>
      <w:r>
        <w:rPr>
          <w:rFonts w:ascii="Times New Roman" w:hAnsi="Times New Roman"/>
          <w:b/>
          <w:sz w:val="24"/>
          <w:szCs w:val="24"/>
        </w:rPr>
        <w:t xml:space="preserve"> M. </w:t>
      </w:r>
      <w:r w:rsidRPr="00E81107">
        <w:rPr>
          <w:rFonts w:ascii="Times New Roman" w:hAnsi="Times New Roman"/>
          <w:b/>
          <w:sz w:val="24"/>
          <w:szCs w:val="24"/>
        </w:rPr>
        <w:t>VEIKLOJE</w:t>
      </w:r>
    </w:p>
    <w:p w:rsidR="00EC0BE9" w:rsidRPr="00E81107" w:rsidRDefault="00EC0BE9" w:rsidP="00EC0BE9">
      <w:pPr>
        <w:spacing w:after="0" w:line="240" w:lineRule="auto"/>
        <w:ind w:left="1800"/>
        <w:jc w:val="both"/>
        <w:rPr>
          <w:rFonts w:ascii="Times New Roman" w:hAnsi="Times New Roman"/>
          <w:b/>
          <w:sz w:val="24"/>
          <w:szCs w:val="24"/>
        </w:rPr>
      </w:pPr>
    </w:p>
    <w:p w:rsidR="00EC0BE9" w:rsidRPr="00E81107" w:rsidRDefault="00EC0BE9" w:rsidP="00EC0BE9">
      <w:pPr>
        <w:spacing w:after="0" w:line="240" w:lineRule="auto"/>
        <w:jc w:val="both"/>
        <w:rPr>
          <w:rFonts w:ascii="Times New Roman" w:hAnsi="Times New Roman"/>
          <w:sz w:val="24"/>
          <w:szCs w:val="24"/>
        </w:rPr>
      </w:pPr>
      <w:r>
        <w:rPr>
          <w:rFonts w:ascii="Times New Roman" w:hAnsi="Times New Roman"/>
          <w:sz w:val="24"/>
          <w:szCs w:val="24"/>
        </w:rPr>
        <w:lastRenderedPageBreak/>
        <w:t>1. Pedagoginių darbuotojų</w:t>
      </w:r>
      <w:r w:rsidRPr="00DA4501">
        <w:rPr>
          <w:rFonts w:ascii="Times New Roman" w:hAnsi="Times New Roman"/>
          <w:sz w:val="24"/>
          <w:szCs w:val="24"/>
        </w:rPr>
        <w:t xml:space="preserve"> bendrųjų ir dalykinių kompetencijų stiprinimas ir tobulinimas, siekiant</w:t>
      </w:r>
      <w:r>
        <w:rPr>
          <w:rFonts w:ascii="Times New Roman" w:hAnsi="Times New Roman"/>
          <w:sz w:val="24"/>
          <w:szCs w:val="24"/>
        </w:rPr>
        <w:t xml:space="preserve"> individualios mokinio pažangos.</w:t>
      </w:r>
      <w:r w:rsidRPr="00DA4501">
        <w:rPr>
          <w:rFonts w:ascii="Times New Roman" w:hAnsi="Times New Roman"/>
          <w:sz w:val="24"/>
          <w:szCs w:val="24"/>
        </w:rPr>
        <w:t xml:space="preserve"> </w:t>
      </w:r>
    </w:p>
    <w:p w:rsidR="00EC0BE9" w:rsidRDefault="00EC0BE9" w:rsidP="00EC0BE9">
      <w:pPr>
        <w:pStyle w:val="Sraopastraipa"/>
        <w:spacing w:after="0" w:line="240" w:lineRule="auto"/>
        <w:ind w:left="0" w:right="-1"/>
        <w:jc w:val="both"/>
        <w:rPr>
          <w:rFonts w:ascii="Times New Roman" w:hAnsi="Times New Roman"/>
          <w:sz w:val="24"/>
          <w:szCs w:val="24"/>
        </w:rPr>
      </w:pPr>
      <w:r>
        <w:rPr>
          <w:rFonts w:ascii="Times New Roman" w:hAnsi="Times New Roman"/>
          <w:sz w:val="24"/>
          <w:szCs w:val="24"/>
        </w:rPr>
        <w:t xml:space="preserve">2. </w:t>
      </w:r>
      <w:r w:rsidRPr="00AB72B7">
        <w:rPr>
          <w:rFonts w:ascii="Times New Roman" w:hAnsi="Times New Roman"/>
          <w:sz w:val="24"/>
          <w:szCs w:val="24"/>
        </w:rPr>
        <w:t>Pedagoginės psichologinės pagalbos teikimas: vaiko psichologinių, asmenybės ir ugdymosi problemų nustatymas; pagalba vaikui, tėvams</w:t>
      </w:r>
      <w:r>
        <w:rPr>
          <w:rFonts w:ascii="Times New Roman" w:hAnsi="Times New Roman"/>
          <w:sz w:val="24"/>
          <w:szCs w:val="24"/>
        </w:rPr>
        <w:t xml:space="preserve"> </w:t>
      </w:r>
      <w:r w:rsidRPr="00AB72B7">
        <w:rPr>
          <w:rFonts w:ascii="Times New Roman" w:hAnsi="Times New Roman"/>
          <w:sz w:val="24"/>
          <w:szCs w:val="24"/>
        </w:rPr>
        <w:t xml:space="preserve">(globėjams), mokytojams, mokyklai jas išspręsti; </w:t>
      </w:r>
      <w:proofErr w:type="spellStart"/>
      <w:r w:rsidRPr="00AB72B7">
        <w:rPr>
          <w:rFonts w:ascii="Times New Roman" w:hAnsi="Times New Roman"/>
          <w:sz w:val="24"/>
          <w:szCs w:val="24"/>
        </w:rPr>
        <w:t>tarpinstitucinis</w:t>
      </w:r>
      <w:proofErr w:type="spellEnd"/>
      <w:r w:rsidRPr="00AB72B7">
        <w:rPr>
          <w:rFonts w:ascii="Times New Roman" w:hAnsi="Times New Roman"/>
          <w:sz w:val="24"/>
          <w:szCs w:val="24"/>
        </w:rPr>
        <w:t xml:space="preserve"> bendradarbiavimas.</w:t>
      </w:r>
    </w:p>
    <w:p w:rsidR="00EC0BE9" w:rsidRPr="00E81107" w:rsidRDefault="00EC0BE9" w:rsidP="00EC0BE9">
      <w:pPr>
        <w:spacing w:after="0" w:line="240" w:lineRule="auto"/>
        <w:jc w:val="center"/>
        <w:rPr>
          <w:rFonts w:ascii="Times New Roman" w:hAnsi="Times New Roman"/>
          <w:b/>
          <w:sz w:val="24"/>
          <w:szCs w:val="24"/>
        </w:rPr>
      </w:pPr>
      <w:r>
        <w:rPr>
          <w:rFonts w:ascii="Times New Roman" w:hAnsi="Times New Roman"/>
          <w:b/>
          <w:sz w:val="24"/>
          <w:szCs w:val="24"/>
        </w:rPr>
        <w:t>VII SKYR</w:t>
      </w:r>
      <w:r w:rsidRPr="00E81107">
        <w:rPr>
          <w:rFonts w:ascii="Times New Roman" w:hAnsi="Times New Roman"/>
          <w:b/>
          <w:sz w:val="24"/>
          <w:szCs w:val="24"/>
        </w:rPr>
        <w:t>IUS</w:t>
      </w:r>
    </w:p>
    <w:p w:rsidR="00EC0BE9" w:rsidRPr="00E81107" w:rsidRDefault="00EC0BE9" w:rsidP="00EC0BE9">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D5706">
        <w:rPr>
          <w:rFonts w:ascii="Times New Roman" w:hAnsi="Times New Roman"/>
          <w:b/>
        </w:rPr>
        <w:t>2021</w:t>
      </w:r>
      <w:r w:rsidRPr="00FF5FA9">
        <w:rPr>
          <w:rFonts w:ascii="Times New Roman" w:hAnsi="Times New Roman"/>
          <w:b/>
        </w:rPr>
        <w:t xml:space="preserve"> </w:t>
      </w:r>
      <w:r>
        <w:rPr>
          <w:rFonts w:ascii="Times New Roman" w:hAnsi="Times New Roman"/>
          <w:b/>
        </w:rPr>
        <w:t xml:space="preserve">M. M. </w:t>
      </w:r>
      <w:r w:rsidRPr="00E81107">
        <w:rPr>
          <w:rFonts w:ascii="Times New Roman" w:hAnsi="Times New Roman"/>
          <w:b/>
          <w:sz w:val="24"/>
          <w:szCs w:val="24"/>
        </w:rPr>
        <w:t>TIKSLŲ IR UŽDAVINIŲ ĮGYVENDINIMO PRIEMONIŲ PLANAS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2"/>
        <w:gridCol w:w="86"/>
        <w:gridCol w:w="1484"/>
        <w:gridCol w:w="139"/>
        <w:gridCol w:w="139"/>
        <w:gridCol w:w="2477"/>
        <w:gridCol w:w="2267"/>
      </w:tblGrid>
      <w:tr w:rsidR="00EC0BE9" w:rsidRPr="00D5044A" w:rsidTr="00EC0BE9">
        <w:tc>
          <w:tcPr>
            <w:tcW w:w="9854" w:type="dxa"/>
            <w:gridSpan w:val="7"/>
          </w:tcPr>
          <w:p w:rsidR="00EC0BE9" w:rsidRPr="00D5044A" w:rsidRDefault="00EC0BE9" w:rsidP="00062E78">
            <w:pPr>
              <w:pStyle w:val="Default"/>
              <w:rPr>
                <w:b/>
              </w:rPr>
            </w:pPr>
            <w:r w:rsidRPr="00D5044A">
              <w:rPr>
                <w:b/>
              </w:rPr>
              <w:t xml:space="preserve">I tikslas. </w:t>
            </w:r>
            <w:r w:rsidR="00D65A81" w:rsidRPr="00D65A81">
              <w:rPr>
                <w:b/>
              </w:rPr>
              <w:t>Užtikrinti kryptingą ir nuoseklų pedagogų kvalifikacijos tobulinimo(si) proceso organizavimą, tenkinti kitų suaugusiųjų gyvenimo karjerai būtinų kompetencijų tobulinimo ir mokymosi visą gyvenimą poreikius.</w:t>
            </w:r>
            <w:r w:rsidR="00062E78" w:rsidRPr="00D5044A">
              <w:rPr>
                <w:b/>
              </w:rPr>
              <w:t xml:space="preserve"> </w:t>
            </w:r>
          </w:p>
        </w:tc>
      </w:tr>
      <w:tr w:rsidR="00EC0BE9" w:rsidRPr="00D5044A" w:rsidTr="00EC0BE9">
        <w:tc>
          <w:tcPr>
            <w:tcW w:w="9854" w:type="dxa"/>
            <w:gridSpan w:val="7"/>
          </w:tcPr>
          <w:p w:rsidR="00EC0BE9" w:rsidRPr="00D5044A" w:rsidRDefault="00EC0BE9" w:rsidP="00EC0BE9">
            <w:pPr>
              <w:autoSpaceDE w:val="0"/>
              <w:autoSpaceDN w:val="0"/>
              <w:adjustRightInd w:val="0"/>
              <w:spacing w:after="0" w:line="240" w:lineRule="auto"/>
              <w:ind w:left="108"/>
              <w:jc w:val="both"/>
              <w:rPr>
                <w:rFonts w:ascii="Times New Roman" w:hAnsi="Times New Roman"/>
                <w:b/>
                <w:sz w:val="24"/>
                <w:szCs w:val="24"/>
              </w:rPr>
            </w:pPr>
            <w:r w:rsidRPr="00D5044A">
              <w:rPr>
                <w:rFonts w:ascii="Times New Roman" w:hAnsi="Times New Roman"/>
                <w:b/>
                <w:sz w:val="24"/>
                <w:szCs w:val="24"/>
              </w:rPr>
              <w:t>1</w:t>
            </w:r>
            <w:r>
              <w:rPr>
                <w:rFonts w:ascii="Times New Roman" w:hAnsi="Times New Roman"/>
                <w:b/>
                <w:sz w:val="24"/>
                <w:szCs w:val="24"/>
              </w:rPr>
              <w:t xml:space="preserve">.1. </w:t>
            </w:r>
            <w:r w:rsidRPr="00D5044A">
              <w:rPr>
                <w:rFonts w:ascii="Times New Roman" w:hAnsi="Times New Roman"/>
                <w:b/>
                <w:sz w:val="24"/>
                <w:szCs w:val="24"/>
              </w:rPr>
              <w:t xml:space="preserve">uždavinys. Vykdyti </w:t>
            </w:r>
            <w:r>
              <w:rPr>
                <w:rFonts w:ascii="Times New Roman" w:hAnsi="Times New Roman"/>
                <w:b/>
                <w:sz w:val="24"/>
                <w:szCs w:val="24"/>
              </w:rPr>
              <w:t>Tarnybos</w:t>
            </w:r>
            <w:r w:rsidRPr="00D5044A">
              <w:rPr>
                <w:rFonts w:ascii="Times New Roman" w:hAnsi="Times New Roman"/>
                <w:b/>
                <w:sz w:val="24"/>
                <w:szCs w:val="24"/>
              </w:rPr>
              <w:t xml:space="preserve"> veiklos planavimą, įsivertinimą ir atskaitingumą.</w:t>
            </w:r>
          </w:p>
        </w:tc>
      </w:tr>
      <w:tr w:rsidR="00EC0BE9" w:rsidRPr="00D5044A" w:rsidTr="00390DFA">
        <w:tc>
          <w:tcPr>
            <w:tcW w:w="3262" w:type="dxa"/>
            <w:tcBorders>
              <w:right w:val="single" w:sz="4" w:space="0" w:color="auto"/>
            </w:tcBorders>
          </w:tcPr>
          <w:p w:rsidR="00EC0BE9" w:rsidRPr="00D5044A" w:rsidRDefault="00EC0BE9" w:rsidP="00EC0BE9">
            <w:pPr>
              <w:autoSpaceDE w:val="0"/>
              <w:autoSpaceDN w:val="0"/>
              <w:adjustRightInd w:val="0"/>
              <w:spacing w:after="0" w:line="240" w:lineRule="auto"/>
              <w:ind w:left="108"/>
              <w:jc w:val="center"/>
              <w:rPr>
                <w:rFonts w:ascii="TimesNewRomanPSMT" w:hAnsi="TimesNewRomanPSMT" w:cs="TimesNewRomanPSMT"/>
                <w:b/>
              </w:rPr>
            </w:pPr>
            <w:r w:rsidRPr="00D5044A">
              <w:rPr>
                <w:rFonts w:ascii="TimesNewRomanPSMT" w:hAnsi="TimesNewRomanPSMT" w:cs="TimesNewRomanPSMT"/>
                <w:b/>
              </w:rPr>
              <w:t>Priemonė</w:t>
            </w:r>
          </w:p>
          <w:p w:rsidR="00EC0BE9" w:rsidRPr="00D5044A" w:rsidRDefault="00EC0BE9" w:rsidP="00EC0BE9">
            <w:pPr>
              <w:spacing w:after="0" w:line="240" w:lineRule="auto"/>
              <w:ind w:left="468"/>
              <w:jc w:val="center"/>
              <w:rPr>
                <w:rFonts w:ascii="TimesNewRomanPSMT" w:hAnsi="TimesNewRomanPSMT" w:cs="TimesNewRomanPSMT"/>
                <w:b/>
              </w:rPr>
            </w:pPr>
          </w:p>
        </w:tc>
        <w:tc>
          <w:tcPr>
            <w:tcW w:w="1709" w:type="dxa"/>
            <w:gridSpan w:val="3"/>
            <w:tcBorders>
              <w:left w:val="single" w:sz="4" w:space="0" w:color="auto"/>
              <w:right w:val="single" w:sz="4" w:space="0" w:color="auto"/>
            </w:tcBorders>
          </w:tcPr>
          <w:p w:rsidR="00EC0BE9" w:rsidRPr="00D5044A" w:rsidRDefault="00EC0BE9" w:rsidP="00EC0BE9">
            <w:pPr>
              <w:spacing w:after="0" w:line="240" w:lineRule="auto"/>
              <w:jc w:val="center"/>
              <w:rPr>
                <w:rFonts w:ascii="TimesNewRomanPSMT" w:hAnsi="TimesNewRomanPSMT" w:cs="TimesNewRomanPSMT"/>
                <w:b/>
              </w:rPr>
            </w:pPr>
            <w:r w:rsidRPr="00D5044A">
              <w:rPr>
                <w:rFonts w:ascii="TimesNewRomanPSMT" w:hAnsi="TimesNewRomanPSMT" w:cs="TimesNewRomanPSMT"/>
                <w:b/>
              </w:rPr>
              <w:t>Data</w:t>
            </w:r>
          </w:p>
          <w:p w:rsidR="00EC0BE9" w:rsidRPr="00D5044A" w:rsidRDefault="00EC0BE9" w:rsidP="00EC0BE9">
            <w:pPr>
              <w:spacing w:after="0" w:line="240" w:lineRule="auto"/>
              <w:jc w:val="center"/>
              <w:rPr>
                <w:rFonts w:ascii="TimesNewRomanPSMT" w:hAnsi="TimesNewRomanPSMT" w:cs="TimesNewRomanPSMT"/>
                <w:b/>
              </w:rPr>
            </w:pPr>
          </w:p>
        </w:tc>
        <w:tc>
          <w:tcPr>
            <w:tcW w:w="2616" w:type="dxa"/>
            <w:gridSpan w:val="2"/>
            <w:tcBorders>
              <w:left w:val="single" w:sz="4" w:space="0" w:color="auto"/>
              <w:right w:val="single" w:sz="4" w:space="0" w:color="auto"/>
            </w:tcBorders>
          </w:tcPr>
          <w:p w:rsidR="00EC0BE9" w:rsidRPr="00D5044A" w:rsidRDefault="00EC0BE9" w:rsidP="00EC0BE9">
            <w:pPr>
              <w:spacing w:after="0" w:line="240" w:lineRule="auto"/>
              <w:jc w:val="center"/>
              <w:rPr>
                <w:rFonts w:ascii="TimesNewRomanPSMT" w:hAnsi="TimesNewRomanPSMT" w:cs="TimesNewRomanPSMT"/>
                <w:b/>
              </w:rPr>
            </w:pPr>
            <w:r w:rsidRPr="00D5044A">
              <w:rPr>
                <w:rFonts w:ascii="TimesNewRomanPSMT" w:hAnsi="TimesNewRomanPSMT" w:cs="TimesNewRomanPSMT"/>
                <w:b/>
              </w:rPr>
              <w:t>Laukiamas rezultatas</w:t>
            </w:r>
          </w:p>
        </w:tc>
        <w:tc>
          <w:tcPr>
            <w:tcW w:w="2267" w:type="dxa"/>
            <w:tcBorders>
              <w:left w:val="single" w:sz="4" w:space="0" w:color="auto"/>
            </w:tcBorders>
          </w:tcPr>
          <w:p w:rsidR="00EC0BE9" w:rsidRPr="00D5044A" w:rsidRDefault="00EC0BE9" w:rsidP="00EC0BE9">
            <w:pPr>
              <w:spacing w:after="0" w:line="240" w:lineRule="auto"/>
              <w:jc w:val="center"/>
              <w:rPr>
                <w:rFonts w:ascii="TimesNewRomanPSMT" w:hAnsi="TimesNewRomanPSMT" w:cs="TimesNewRomanPSMT"/>
                <w:b/>
              </w:rPr>
            </w:pPr>
            <w:r w:rsidRPr="00D5044A">
              <w:rPr>
                <w:rFonts w:ascii="TimesNewRomanPSMT" w:hAnsi="TimesNewRomanPSMT" w:cs="TimesNewRomanPSMT"/>
                <w:b/>
              </w:rPr>
              <w:t>Atsakingi</w:t>
            </w:r>
          </w:p>
        </w:tc>
      </w:tr>
      <w:tr w:rsidR="00EC0BE9" w:rsidRPr="00D5044A" w:rsidTr="00390DFA">
        <w:tc>
          <w:tcPr>
            <w:tcW w:w="3262" w:type="dxa"/>
            <w:tcBorders>
              <w:right w:val="single" w:sz="4" w:space="0" w:color="auto"/>
            </w:tcBorders>
          </w:tcPr>
          <w:p w:rsidR="00EC0BE9" w:rsidRPr="00D5044A" w:rsidRDefault="009D5706" w:rsidP="00EC0BE9">
            <w:pPr>
              <w:numPr>
                <w:ilvl w:val="2"/>
                <w:numId w:val="6"/>
              </w:numPr>
              <w:autoSpaceDE w:val="0"/>
              <w:autoSpaceDN w:val="0"/>
              <w:adjustRightInd w:val="0"/>
              <w:spacing w:after="0" w:line="240" w:lineRule="auto"/>
              <w:ind w:left="0" w:firstLine="108"/>
              <w:jc w:val="both"/>
              <w:rPr>
                <w:rFonts w:ascii="TimesNewRomanPSMT" w:hAnsi="TimesNewRomanPSMT" w:cs="TimesNewRomanPSMT"/>
              </w:rPr>
            </w:pPr>
            <w:r>
              <w:rPr>
                <w:rFonts w:ascii="TimesNewRomanPSMT" w:hAnsi="TimesNewRomanPSMT" w:cs="TimesNewRomanPSMT"/>
              </w:rPr>
              <w:t>2021</w:t>
            </w:r>
            <w:r w:rsidR="00EC0BE9">
              <w:rPr>
                <w:rFonts w:ascii="TimesNewRomanPSMT" w:hAnsi="TimesNewRomanPSMT" w:cs="TimesNewRomanPSMT"/>
              </w:rPr>
              <w:t xml:space="preserve"> m. v</w:t>
            </w:r>
            <w:r w:rsidR="00EC0BE9" w:rsidRPr="00D5044A">
              <w:rPr>
                <w:rFonts w:ascii="TimesNewRomanPSMT" w:hAnsi="TimesNewRomanPSMT" w:cs="TimesNewRomanPSMT"/>
              </w:rPr>
              <w:t xml:space="preserve">eiklos plano rengimas bei mėnesio renginių planų rengimas. </w:t>
            </w:r>
          </w:p>
        </w:tc>
        <w:tc>
          <w:tcPr>
            <w:tcW w:w="1709" w:type="dxa"/>
            <w:gridSpan w:val="3"/>
            <w:tcBorders>
              <w:left w:val="single" w:sz="4" w:space="0" w:color="auto"/>
              <w:right w:val="single" w:sz="4" w:space="0" w:color="auto"/>
            </w:tcBorders>
          </w:tcPr>
          <w:p w:rsidR="00EC0BE9" w:rsidRPr="00D5044A" w:rsidRDefault="009D5706" w:rsidP="00EC0BE9">
            <w:pPr>
              <w:spacing w:after="0" w:line="240" w:lineRule="auto"/>
              <w:rPr>
                <w:rFonts w:ascii="TimesNewRomanPSMT" w:hAnsi="TimesNewRomanPSMT" w:cs="TimesNewRomanPSMT"/>
              </w:rPr>
            </w:pPr>
            <w:r>
              <w:rPr>
                <w:rFonts w:ascii="TimesNewRomanPSMT" w:hAnsi="TimesNewRomanPSMT" w:cs="TimesNewRomanPSMT"/>
              </w:rPr>
              <w:t>2020</w:t>
            </w:r>
            <w:r w:rsidR="00EC0BE9" w:rsidRPr="00D5044A">
              <w:rPr>
                <w:rFonts w:ascii="TimesNewRomanPSMT" w:hAnsi="TimesNewRomanPSMT" w:cs="TimesNewRomanPSMT"/>
              </w:rPr>
              <w:t xml:space="preserve">m. </w:t>
            </w:r>
            <w:r>
              <w:rPr>
                <w:rFonts w:ascii="TimesNewRomanPSMT" w:hAnsi="TimesNewRomanPSMT" w:cs="TimesNewRomanPSMT"/>
              </w:rPr>
              <w:t>gruodis–2021</w:t>
            </w:r>
            <w:r w:rsidR="008B46EE">
              <w:rPr>
                <w:rFonts w:ascii="TimesNewRomanPSMT" w:hAnsi="TimesNewRomanPSMT" w:cs="TimesNewRomanPSMT"/>
              </w:rPr>
              <w:t xml:space="preserve"> m. sausio 25</w:t>
            </w:r>
            <w:r w:rsidR="00EC0BE9">
              <w:rPr>
                <w:rFonts w:ascii="TimesNewRomanPSMT" w:hAnsi="TimesNewRomanPSMT" w:cs="TimesNewRomanPSMT"/>
              </w:rPr>
              <w:t xml:space="preserve"> d.</w:t>
            </w:r>
          </w:p>
        </w:tc>
        <w:tc>
          <w:tcPr>
            <w:tcW w:w="2616" w:type="dxa"/>
            <w:gridSpan w:val="2"/>
            <w:tcBorders>
              <w:left w:val="single" w:sz="4" w:space="0" w:color="auto"/>
              <w:right w:val="single" w:sz="4" w:space="0" w:color="auto"/>
            </w:tcBorders>
          </w:tcPr>
          <w:p w:rsidR="00EC0BE9" w:rsidRPr="00D5044A" w:rsidRDefault="00EC0BE9" w:rsidP="00EC0BE9">
            <w:pPr>
              <w:spacing w:after="0" w:line="240" w:lineRule="auto"/>
              <w:rPr>
                <w:rFonts w:ascii="TimesNewRomanPSMT" w:hAnsi="TimesNewRomanPSMT" w:cs="TimesNewRomanPSMT"/>
              </w:rPr>
            </w:pPr>
            <w:r w:rsidRPr="00D5044A">
              <w:rPr>
                <w:rFonts w:ascii="TimesNewRomanPSMT" w:hAnsi="TimesNewRomanPSMT" w:cs="TimesNewRomanPSMT"/>
              </w:rPr>
              <w:t>Nustatyti prioritetai, uždaviniai ir pagrindinės veiklos kryptys.</w:t>
            </w:r>
          </w:p>
        </w:tc>
        <w:tc>
          <w:tcPr>
            <w:tcW w:w="2267" w:type="dxa"/>
            <w:tcBorders>
              <w:left w:val="single" w:sz="4" w:space="0" w:color="auto"/>
            </w:tcBorders>
          </w:tcPr>
          <w:p w:rsidR="00EC0BE9" w:rsidRPr="00D5044A" w:rsidRDefault="00EC0BE9" w:rsidP="00EC0BE9">
            <w:pPr>
              <w:spacing w:after="0" w:line="240" w:lineRule="auto"/>
              <w:jc w:val="both"/>
              <w:rPr>
                <w:rFonts w:ascii="TimesNewRomanPSMT" w:hAnsi="TimesNewRomanPSMT" w:cs="TimesNewRomanPSMT"/>
              </w:rPr>
            </w:pPr>
            <w:r>
              <w:rPr>
                <w:rFonts w:ascii="TimesNewRomanPSMT" w:hAnsi="TimesNewRomanPSMT" w:cs="TimesNewRomanPSMT"/>
              </w:rPr>
              <w:t xml:space="preserve">R. </w:t>
            </w:r>
            <w:proofErr w:type="spellStart"/>
            <w:r>
              <w:rPr>
                <w:rFonts w:ascii="TimesNewRomanPSMT" w:hAnsi="TimesNewRomanPSMT" w:cs="TimesNewRomanPSMT"/>
              </w:rPr>
              <w:t>Kilkuvienė</w:t>
            </w:r>
            <w:proofErr w:type="spellEnd"/>
            <w:r w:rsidRPr="00D5044A">
              <w:rPr>
                <w:rFonts w:ascii="TimesNewRomanPSMT" w:hAnsi="TimesNewRomanPSMT" w:cs="TimesNewRomanPSMT"/>
              </w:rPr>
              <w:t xml:space="preserve"> </w:t>
            </w:r>
          </w:p>
          <w:p w:rsidR="00EC0BE9" w:rsidRPr="00D5044A" w:rsidRDefault="00EC0BE9" w:rsidP="00EC0BE9">
            <w:pPr>
              <w:spacing w:after="0" w:line="240" w:lineRule="auto"/>
              <w:jc w:val="both"/>
              <w:rPr>
                <w:rFonts w:ascii="TimesNewRomanPSMT" w:hAnsi="TimesNewRomanPSMT" w:cs="TimesNewRomanPSMT"/>
              </w:rPr>
            </w:pPr>
          </w:p>
          <w:p w:rsidR="00EC0BE9" w:rsidRPr="00D5044A" w:rsidRDefault="00EC0BE9" w:rsidP="00EC0BE9">
            <w:pPr>
              <w:spacing w:after="0" w:line="240" w:lineRule="auto"/>
              <w:jc w:val="both"/>
              <w:rPr>
                <w:rFonts w:ascii="TimesNewRomanPSMT" w:hAnsi="TimesNewRomanPSMT" w:cs="TimesNewRomanPSMT"/>
              </w:rPr>
            </w:pPr>
          </w:p>
        </w:tc>
      </w:tr>
      <w:tr w:rsidR="00EC0BE9" w:rsidRPr="00D5044A" w:rsidTr="00390DFA">
        <w:tc>
          <w:tcPr>
            <w:tcW w:w="3262" w:type="dxa"/>
            <w:tcBorders>
              <w:right w:val="single" w:sz="4" w:space="0" w:color="auto"/>
            </w:tcBorders>
          </w:tcPr>
          <w:p w:rsidR="00EC0BE9" w:rsidRPr="00D5044A" w:rsidRDefault="009D5706" w:rsidP="00EC0BE9">
            <w:pPr>
              <w:numPr>
                <w:ilvl w:val="2"/>
                <w:numId w:val="6"/>
              </w:numPr>
              <w:autoSpaceDE w:val="0"/>
              <w:autoSpaceDN w:val="0"/>
              <w:adjustRightInd w:val="0"/>
              <w:spacing w:after="0" w:line="240" w:lineRule="auto"/>
              <w:ind w:left="142" w:hanging="34"/>
              <w:jc w:val="both"/>
              <w:rPr>
                <w:rFonts w:ascii="TimesNewRomanPSMT" w:hAnsi="TimesNewRomanPSMT" w:cs="TimesNewRomanPSMT"/>
              </w:rPr>
            </w:pPr>
            <w:r>
              <w:rPr>
                <w:rFonts w:ascii="TimesNewRomanPSMT" w:hAnsi="TimesNewRomanPSMT" w:cs="TimesNewRomanPSMT"/>
              </w:rPr>
              <w:t>2021</w:t>
            </w:r>
            <w:r w:rsidR="00EC0BE9" w:rsidRPr="00D5044A">
              <w:rPr>
                <w:rFonts w:ascii="TimesNewRomanPSMT" w:hAnsi="TimesNewRomanPSMT" w:cs="TimesNewRomanPSMT"/>
              </w:rPr>
              <w:t xml:space="preserve"> m. veiklos įsivertinimas.</w:t>
            </w:r>
          </w:p>
        </w:tc>
        <w:tc>
          <w:tcPr>
            <w:tcW w:w="1709" w:type="dxa"/>
            <w:gridSpan w:val="3"/>
            <w:tcBorders>
              <w:left w:val="single" w:sz="4" w:space="0" w:color="auto"/>
              <w:right w:val="single" w:sz="4" w:space="0" w:color="auto"/>
            </w:tcBorders>
          </w:tcPr>
          <w:p w:rsidR="00EC0BE9" w:rsidRPr="00D5044A" w:rsidRDefault="00EC0BE9" w:rsidP="00EC0BE9">
            <w:pPr>
              <w:spacing w:after="0" w:line="240" w:lineRule="auto"/>
              <w:rPr>
                <w:rFonts w:ascii="TimesNewRomanPSMT" w:hAnsi="TimesNewRomanPSMT" w:cs="TimesNewRomanPSMT"/>
              </w:rPr>
            </w:pPr>
            <w:r>
              <w:rPr>
                <w:rFonts w:ascii="TimesNewRomanPSMT" w:hAnsi="TimesNewRomanPSMT" w:cs="TimesNewRomanPSMT"/>
              </w:rPr>
              <w:t xml:space="preserve">Pradėti </w:t>
            </w:r>
            <w:r>
              <w:rPr>
                <w:rFonts w:ascii="TimesNewRomanPSMT" w:hAnsi="TimesNewRomanPSMT" w:cs="TimesNewRomanPSMT" w:hint="eastAsia"/>
              </w:rPr>
              <w:t>20</w:t>
            </w:r>
            <w:r w:rsidR="009D5706">
              <w:rPr>
                <w:rFonts w:ascii="TimesNewRomanPSMT" w:hAnsi="TimesNewRomanPSMT" w:cs="TimesNewRomanPSMT"/>
              </w:rPr>
              <w:t>21</w:t>
            </w:r>
            <w:r w:rsidRPr="00D5044A">
              <w:rPr>
                <w:rFonts w:ascii="TimesNewRomanPSMT" w:hAnsi="TimesNewRomanPSMT" w:cs="TimesNewRomanPSMT" w:hint="eastAsia"/>
              </w:rPr>
              <w:t xml:space="preserve"> m. </w:t>
            </w:r>
            <w:r w:rsidRPr="00D5044A">
              <w:rPr>
                <w:rFonts w:ascii="TimesNewRomanPSMT" w:hAnsi="TimesNewRomanPSMT" w:cs="TimesNewRomanPSMT"/>
              </w:rPr>
              <w:t xml:space="preserve"> </w:t>
            </w:r>
            <w:r w:rsidR="009D5706">
              <w:rPr>
                <w:rFonts w:ascii="TimesNewRomanPSMT" w:hAnsi="TimesNewRomanPSMT" w:cs="TimesNewRomanPSMT"/>
              </w:rPr>
              <w:t>gruodžio mėn. Baigti 2022</w:t>
            </w:r>
            <w:r>
              <w:rPr>
                <w:rFonts w:ascii="TimesNewRomanPSMT" w:hAnsi="TimesNewRomanPSMT" w:cs="TimesNewRomanPSMT"/>
              </w:rPr>
              <w:t xml:space="preserve"> m. sausio 10 d.</w:t>
            </w:r>
          </w:p>
        </w:tc>
        <w:tc>
          <w:tcPr>
            <w:tcW w:w="2616" w:type="dxa"/>
            <w:gridSpan w:val="2"/>
            <w:tcBorders>
              <w:left w:val="single" w:sz="4" w:space="0" w:color="auto"/>
              <w:right w:val="single" w:sz="4" w:space="0" w:color="auto"/>
            </w:tcBorders>
          </w:tcPr>
          <w:p w:rsidR="00EC0BE9" w:rsidRPr="00D5044A" w:rsidRDefault="00EC0BE9" w:rsidP="00EC0BE9">
            <w:pPr>
              <w:spacing w:after="0" w:line="240" w:lineRule="auto"/>
              <w:rPr>
                <w:rFonts w:ascii="TimesNewRomanPSMT" w:hAnsi="TimesNewRomanPSMT" w:cs="TimesNewRomanPSMT"/>
              </w:rPr>
            </w:pPr>
            <w:r w:rsidRPr="00D5044A">
              <w:rPr>
                <w:rFonts w:ascii="TimesNewRomanPSMT" w:hAnsi="TimesNewRomanPSMT" w:cs="TimesNewRomanPSMT"/>
              </w:rPr>
              <w:t>Apib</w:t>
            </w:r>
            <w:r w:rsidR="009D5706">
              <w:rPr>
                <w:rFonts w:ascii="TimesNewRomanPSMT" w:hAnsi="TimesNewRomanPSMT" w:cs="TimesNewRomanPSMT"/>
              </w:rPr>
              <w:t>endrinta patirtis, padaryta 2021</w:t>
            </w:r>
            <w:r>
              <w:rPr>
                <w:rFonts w:ascii="TimesNewRomanPSMT" w:hAnsi="TimesNewRomanPSMT" w:cs="TimesNewRomanPSMT"/>
              </w:rPr>
              <w:t xml:space="preserve"> m. veiklos analizė.</w:t>
            </w:r>
            <w:r w:rsidRPr="00D5044A">
              <w:rPr>
                <w:rFonts w:ascii="TimesNewRomanPSMT" w:hAnsi="TimesNewRomanPSMT" w:cs="TimesNewRomanPSMT"/>
              </w:rPr>
              <w:t xml:space="preserve"> </w:t>
            </w:r>
          </w:p>
        </w:tc>
        <w:tc>
          <w:tcPr>
            <w:tcW w:w="2267" w:type="dxa"/>
            <w:tcBorders>
              <w:left w:val="single" w:sz="4" w:space="0" w:color="auto"/>
            </w:tcBorders>
          </w:tcPr>
          <w:p w:rsidR="00EC0BE9"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 xml:space="preserve">R. </w:t>
            </w:r>
            <w:proofErr w:type="spellStart"/>
            <w:r w:rsidRPr="00D5044A">
              <w:rPr>
                <w:rFonts w:ascii="TimesNewRomanPSMT" w:hAnsi="TimesNewRomanPSMT" w:cs="TimesNewRomanPSMT"/>
              </w:rPr>
              <w:t>Kilkuvienė</w:t>
            </w:r>
            <w:proofErr w:type="spellEnd"/>
          </w:p>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 xml:space="preserve">R. </w:t>
            </w:r>
            <w:proofErr w:type="spellStart"/>
            <w:r w:rsidRPr="00D5044A">
              <w:rPr>
                <w:rFonts w:ascii="TimesNewRomanPSMT" w:hAnsi="TimesNewRomanPSMT" w:cs="TimesNewRomanPSMT"/>
              </w:rPr>
              <w:t>Spėčiuvienė</w:t>
            </w:r>
            <w:proofErr w:type="spellEnd"/>
          </w:p>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 xml:space="preserve">S. </w:t>
            </w:r>
            <w:r>
              <w:rPr>
                <w:rFonts w:ascii="TimesNewRomanPSMT" w:hAnsi="TimesNewRomanPSMT" w:cs="TimesNewRomanPSMT"/>
              </w:rPr>
              <w:t>Kalvelė</w:t>
            </w:r>
          </w:p>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A. Grigas</w:t>
            </w:r>
          </w:p>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 xml:space="preserve">D. </w:t>
            </w:r>
            <w:proofErr w:type="spellStart"/>
            <w:r w:rsidRPr="00D5044A">
              <w:rPr>
                <w:rFonts w:ascii="TimesNewRomanPSMT" w:hAnsi="TimesNewRomanPSMT" w:cs="TimesNewRomanPSMT"/>
              </w:rPr>
              <w:t>Gaidelienė</w:t>
            </w:r>
            <w:proofErr w:type="spellEnd"/>
          </w:p>
        </w:tc>
      </w:tr>
      <w:tr w:rsidR="00EC0BE9" w:rsidRPr="00D5044A" w:rsidTr="00390DFA">
        <w:tc>
          <w:tcPr>
            <w:tcW w:w="3262" w:type="dxa"/>
            <w:tcBorders>
              <w:right w:val="single" w:sz="4" w:space="0" w:color="auto"/>
            </w:tcBorders>
          </w:tcPr>
          <w:p w:rsidR="00EC0BE9" w:rsidRPr="00D5044A" w:rsidRDefault="00EC0BE9" w:rsidP="009D5706">
            <w:pPr>
              <w:autoSpaceDE w:val="0"/>
              <w:autoSpaceDN w:val="0"/>
              <w:adjustRightInd w:val="0"/>
              <w:spacing w:after="0" w:line="240" w:lineRule="auto"/>
              <w:ind w:left="108"/>
              <w:jc w:val="both"/>
              <w:rPr>
                <w:rFonts w:ascii="TimesNewRomanPSMT" w:hAnsi="TimesNewRomanPSMT" w:cs="TimesNewRomanPSMT"/>
              </w:rPr>
            </w:pPr>
            <w:r>
              <w:rPr>
                <w:rFonts w:ascii="TimesNewRomanPSMT" w:hAnsi="TimesNewRomanPSMT" w:cs="TimesNewRomanPSMT"/>
              </w:rPr>
              <w:t xml:space="preserve">1.1.3. </w:t>
            </w:r>
            <w:r w:rsidRPr="00D5044A">
              <w:rPr>
                <w:rFonts w:ascii="TimesNewRomanPSMT" w:hAnsi="TimesNewRomanPSMT" w:cs="TimesNewRomanPSMT"/>
              </w:rPr>
              <w:t>Vei</w:t>
            </w:r>
            <w:r w:rsidR="00E63031">
              <w:rPr>
                <w:rFonts w:ascii="TimesNewRomanPSMT" w:hAnsi="TimesNewRomanPSMT" w:cs="TimesNewRomanPSMT"/>
              </w:rPr>
              <w:t xml:space="preserve">klos ataskaitų rengimas (už 2020 </w:t>
            </w:r>
            <w:r w:rsidRPr="00D5044A">
              <w:rPr>
                <w:rFonts w:ascii="TimesNewRomanPSMT" w:hAnsi="TimesNewRomanPSMT" w:cs="TimesNewRomanPSMT"/>
              </w:rPr>
              <w:t>m.).</w:t>
            </w:r>
          </w:p>
        </w:tc>
        <w:tc>
          <w:tcPr>
            <w:tcW w:w="1709" w:type="dxa"/>
            <w:gridSpan w:val="3"/>
            <w:tcBorders>
              <w:left w:val="single" w:sz="4" w:space="0" w:color="auto"/>
              <w:right w:val="single" w:sz="4" w:space="0" w:color="auto"/>
            </w:tcBorders>
          </w:tcPr>
          <w:p w:rsidR="00EC0BE9" w:rsidRPr="00D5044A" w:rsidRDefault="00EC0BE9" w:rsidP="00EC0BE9">
            <w:pPr>
              <w:spacing w:after="0" w:line="240" w:lineRule="auto"/>
              <w:rPr>
                <w:rFonts w:ascii="TimesNewRomanPSMT" w:hAnsi="TimesNewRomanPSMT" w:cs="TimesNewRomanPSMT"/>
              </w:rPr>
            </w:pPr>
          </w:p>
          <w:p w:rsidR="00EC0BE9" w:rsidRPr="00D5044A" w:rsidRDefault="009D5706" w:rsidP="00EC0BE9">
            <w:pPr>
              <w:spacing w:after="0" w:line="240" w:lineRule="auto"/>
              <w:rPr>
                <w:rFonts w:ascii="TimesNewRomanPSMT" w:hAnsi="TimesNewRomanPSMT" w:cs="TimesNewRomanPSMT"/>
              </w:rPr>
            </w:pPr>
            <w:r>
              <w:rPr>
                <w:rFonts w:ascii="TimesNewRomanPSMT" w:hAnsi="TimesNewRomanPSMT" w:cs="TimesNewRomanPSMT"/>
              </w:rPr>
              <w:t xml:space="preserve">Iki 2021 m. gegužės </w:t>
            </w:r>
            <w:r w:rsidR="00EC0BE9">
              <w:rPr>
                <w:rFonts w:ascii="TimesNewRomanPSMT" w:hAnsi="TimesNewRomanPSMT" w:cs="TimesNewRomanPSMT"/>
              </w:rPr>
              <w:t>10 d.</w:t>
            </w:r>
          </w:p>
        </w:tc>
        <w:tc>
          <w:tcPr>
            <w:tcW w:w="2616" w:type="dxa"/>
            <w:gridSpan w:val="2"/>
            <w:tcBorders>
              <w:left w:val="single" w:sz="4" w:space="0" w:color="auto"/>
              <w:right w:val="single" w:sz="4" w:space="0" w:color="auto"/>
            </w:tcBorders>
          </w:tcPr>
          <w:p w:rsidR="00EC0BE9" w:rsidRPr="00D5044A" w:rsidRDefault="00EC0BE9" w:rsidP="00EC0BE9">
            <w:pPr>
              <w:spacing w:after="0" w:line="240" w:lineRule="auto"/>
              <w:rPr>
                <w:rFonts w:ascii="TimesNewRomanPSMT" w:hAnsi="TimesNewRomanPSMT" w:cs="TimesNewRomanPSMT"/>
              </w:rPr>
            </w:pPr>
            <w:r w:rsidRPr="00D5044A">
              <w:rPr>
                <w:rFonts w:ascii="TimesNewRomanPSMT" w:hAnsi="TimesNewRomanPSMT" w:cs="TimesNewRomanPSMT"/>
              </w:rPr>
              <w:t>Apib</w:t>
            </w:r>
            <w:r w:rsidR="00E63031">
              <w:rPr>
                <w:rFonts w:ascii="TimesNewRomanPSMT" w:hAnsi="TimesNewRomanPSMT" w:cs="TimesNewRomanPSMT"/>
              </w:rPr>
              <w:t>endrinta patirtis, padaryta 2020</w:t>
            </w:r>
            <w:r w:rsidRPr="00D5044A">
              <w:rPr>
                <w:rFonts w:ascii="TimesNewRomanPSMT" w:hAnsi="TimesNewRomanPSMT" w:cs="TimesNewRomanPSMT"/>
              </w:rPr>
              <w:t xml:space="preserve"> m. veiklos analizė.</w:t>
            </w:r>
          </w:p>
        </w:tc>
        <w:tc>
          <w:tcPr>
            <w:tcW w:w="2267" w:type="dxa"/>
            <w:tcBorders>
              <w:left w:val="single" w:sz="4" w:space="0" w:color="auto"/>
            </w:tcBorders>
          </w:tcPr>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 xml:space="preserve">R. </w:t>
            </w:r>
            <w:proofErr w:type="spellStart"/>
            <w:r w:rsidRPr="00D5044A">
              <w:rPr>
                <w:rFonts w:ascii="TimesNewRomanPSMT" w:hAnsi="TimesNewRomanPSMT" w:cs="TimesNewRomanPSMT"/>
              </w:rPr>
              <w:t>Kilkuvienė</w:t>
            </w:r>
            <w:proofErr w:type="spellEnd"/>
          </w:p>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 xml:space="preserve">R. </w:t>
            </w:r>
            <w:proofErr w:type="spellStart"/>
            <w:r w:rsidRPr="00D5044A">
              <w:rPr>
                <w:rFonts w:ascii="TimesNewRomanPSMT" w:hAnsi="TimesNewRomanPSMT" w:cs="TimesNewRomanPSMT"/>
              </w:rPr>
              <w:t>Spėčiuvienė</w:t>
            </w:r>
            <w:proofErr w:type="spellEnd"/>
          </w:p>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 xml:space="preserve">S. </w:t>
            </w:r>
            <w:r>
              <w:rPr>
                <w:rFonts w:ascii="TimesNewRomanPSMT" w:hAnsi="TimesNewRomanPSMT" w:cs="TimesNewRomanPSMT"/>
              </w:rPr>
              <w:t>Kalvelė</w:t>
            </w:r>
          </w:p>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A. Grigas</w:t>
            </w:r>
          </w:p>
          <w:p w:rsidR="00EC0BE9" w:rsidRPr="00D5044A" w:rsidRDefault="00EC0BE9" w:rsidP="00EC0BE9">
            <w:pPr>
              <w:spacing w:after="0" w:line="240" w:lineRule="auto"/>
              <w:jc w:val="both"/>
              <w:rPr>
                <w:rFonts w:ascii="TimesNewRomanPSMT" w:hAnsi="TimesNewRomanPSMT" w:cs="TimesNewRomanPSMT"/>
              </w:rPr>
            </w:pPr>
            <w:r w:rsidRPr="00D5044A">
              <w:rPr>
                <w:rFonts w:ascii="TimesNewRomanPSMT" w:hAnsi="TimesNewRomanPSMT" w:cs="TimesNewRomanPSMT"/>
              </w:rPr>
              <w:t xml:space="preserve">D. </w:t>
            </w:r>
            <w:proofErr w:type="spellStart"/>
            <w:r w:rsidRPr="00D5044A">
              <w:rPr>
                <w:rFonts w:ascii="TimesNewRomanPSMT" w:hAnsi="TimesNewRomanPSMT" w:cs="TimesNewRomanPSMT"/>
              </w:rPr>
              <w:t>Gaidelienė</w:t>
            </w:r>
            <w:proofErr w:type="spellEnd"/>
          </w:p>
        </w:tc>
      </w:tr>
      <w:tr w:rsidR="00EC0BE9" w:rsidRPr="00D5044A" w:rsidTr="00EC0BE9">
        <w:tc>
          <w:tcPr>
            <w:tcW w:w="9854" w:type="dxa"/>
            <w:gridSpan w:val="7"/>
          </w:tcPr>
          <w:p w:rsidR="00EC0BE9" w:rsidRPr="00062E78" w:rsidRDefault="00EC0BE9" w:rsidP="00062E78">
            <w:pPr>
              <w:pStyle w:val="Default"/>
              <w:rPr>
                <w:rFonts w:eastAsiaTheme="minorHAnsi"/>
                <w:lang w:eastAsia="en-US"/>
              </w:rPr>
            </w:pPr>
            <w:r>
              <w:rPr>
                <w:b/>
              </w:rPr>
              <w:t>1.</w:t>
            </w:r>
            <w:r w:rsidRPr="00D5044A">
              <w:rPr>
                <w:b/>
              </w:rPr>
              <w:t>2</w:t>
            </w:r>
            <w:r>
              <w:rPr>
                <w:b/>
              </w:rPr>
              <w:t>.</w:t>
            </w:r>
            <w:r w:rsidRPr="00D5044A">
              <w:rPr>
                <w:b/>
              </w:rPr>
              <w:t xml:space="preserve"> uždavinys</w:t>
            </w:r>
            <w:r w:rsidRPr="00C91FE2">
              <w:rPr>
                <w:b/>
              </w:rPr>
              <w:t>.</w:t>
            </w:r>
            <w:r w:rsidR="00D65A81" w:rsidRPr="00C91FE2">
              <w:rPr>
                <w:b/>
                <w:i/>
              </w:rPr>
              <w:t xml:space="preserve"> </w:t>
            </w:r>
            <w:r w:rsidR="00E37178" w:rsidRPr="00E37178">
              <w:rPr>
                <w:rFonts w:eastAsiaTheme="minorHAnsi"/>
                <w:b/>
                <w:sz w:val="23"/>
                <w:szCs w:val="23"/>
              </w:rPr>
              <w:t xml:space="preserve">Teikti švietimo pagalbą mokyklų bendruomenėms skatinant asmeninę mokytojo ir mokinio </w:t>
            </w:r>
            <w:proofErr w:type="spellStart"/>
            <w:r w:rsidR="00E37178" w:rsidRPr="00E37178">
              <w:rPr>
                <w:rFonts w:eastAsiaTheme="minorHAnsi"/>
                <w:b/>
                <w:sz w:val="23"/>
                <w:szCs w:val="23"/>
              </w:rPr>
              <w:t>ūgtį</w:t>
            </w:r>
            <w:proofErr w:type="spellEnd"/>
            <w:r w:rsidR="00E37178" w:rsidRPr="00E37178">
              <w:rPr>
                <w:rFonts w:eastAsiaTheme="minorHAnsi"/>
                <w:b/>
                <w:sz w:val="23"/>
                <w:szCs w:val="23"/>
              </w:rPr>
              <w:t xml:space="preserve">. </w:t>
            </w:r>
          </w:p>
        </w:tc>
      </w:tr>
      <w:tr w:rsidR="00EC0BE9" w:rsidRPr="00BA4163" w:rsidTr="00390DFA">
        <w:trPr>
          <w:trHeight w:val="1981"/>
        </w:trPr>
        <w:tc>
          <w:tcPr>
            <w:tcW w:w="3348" w:type="dxa"/>
            <w:gridSpan w:val="2"/>
            <w:tcBorders>
              <w:bottom w:val="single" w:sz="4" w:space="0" w:color="000000"/>
              <w:right w:val="single" w:sz="4" w:space="0" w:color="auto"/>
            </w:tcBorders>
          </w:tcPr>
          <w:p w:rsidR="00BA4163" w:rsidRPr="00BA4163" w:rsidRDefault="00EC0BE9" w:rsidP="00BA4163">
            <w:pPr>
              <w:spacing w:after="0" w:line="240" w:lineRule="auto"/>
              <w:rPr>
                <w:rFonts w:ascii="Times New Roman" w:hAnsi="Times New Roman"/>
                <w:snapToGrid w:val="0"/>
                <w:color w:val="000000"/>
                <w:sz w:val="24"/>
                <w:szCs w:val="24"/>
              </w:rPr>
            </w:pPr>
            <w:r w:rsidRPr="00BA4163">
              <w:rPr>
                <w:rFonts w:ascii="Times New Roman" w:hAnsi="Times New Roman"/>
                <w:snapToGrid w:val="0"/>
                <w:color w:val="000000"/>
                <w:sz w:val="24"/>
                <w:szCs w:val="24"/>
              </w:rPr>
              <w:t>1.2.1.  Vykdyti kvalifikacijos tobulinimo kokybės ir kvalifikacijos tobulinimo renginių grįžtamojo ryšio efektyvumo nustatymo tyrimus, juos analizuoti</w:t>
            </w:r>
            <w:r w:rsidR="00BA4163">
              <w:rPr>
                <w:rFonts w:ascii="Times New Roman" w:hAnsi="Times New Roman"/>
                <w:snapToGrid w:val="0"/>
                <w:color w:val="000000"/>
                <w:sz w:val="24"/>
                <w:szCs w:val="24"/>
              </w:rPr>
              <w:t>.</w:t>
            </w:r>
          </w:p>
        </w:tc>
        <w:tc>
          <w:tcPr>
            <w:tcW w:w="1484" w:type="dxa"/>
            <w:tcBorders>
              <w:left w:val="single" w:sz="4" w:space="0" w:color="auto"/>
              <w:bottom w:val="single" w:sz="4" w:space="0" w:color="000000"/>
              <w:right w:val="single" w:sz="4" w:space="0" w:color="auto"/>
            </w:tcBorders>
          </w:tcPr>
          <w:p w:rsidR="00EC0BE9" w:rsidRPr="00BA4163" w:rsidRDefault="00E210FD" w:rsidP="00BA4163">
            <w:pPr>
              <w:spacing w:after="0"/>
              <w:jc w:val="both"/>
              <w:rPr>
                <w:rFonts w:ascii="Times New Roman" w:hAnsi="Times New Roman"/>
                <w:sz w:val="24"/>
                <w:szCs w:val="24"/>
              </w:rPr>
            </w:pPr>
            <w:r w:rsidRPr="00BA4163">
              <w:rPr>
                <w:rFonts w:ascii="Times New Roman" w:hAnsi="Times New Roman"/>
                <w:sz w:val="24"/>
                <w:szCs w:val="24"/>
              </w:rPr>
              <w:t>2021</w:t>
            </w:r>
            <w:r w:rsidR="00EC0BE9" w:rsidRPr="00BA4163">
              <w:rPr>
                <w:rFonts w:ascii="Times New Roman" w:hAnsi="Times New Roman"/>
                <w:sz w:val="24"/>
                <w:szCs w:val="24"/>
              </w:rPr>
              <w:t xml:space="preserve"> m. </w:t>
            </w:r>
          </w:p>
        </w:tc>
        <w:tc>
          <w:tcPr>
            <w:tcW w:w="2755" w:type="dxa"/>
            <w:gridSpan w:val="3"/>
            <w:tcBorders>
              <w:left w:val="single" w:sz="4" w:space="0" w:color="auto"/>
              <w:bottom w:val="single" w:sz="4" w:space="0" w:color="000000"/>
              <w:right w:val="single" w:sz="4" w:space="0" w:color="auto"/>
            </w:tcBorders>
          </w:tcPr>
          <w:p w:rsidR="00EC0BE9" w:rsidRPr="00BA4163" w:rsidRDefault="00E210FD" w:rsidP="00BA4163">
            <w:pPr>
              <w:spacing w:after="0" w:line="240" w:lineRule="auto"/>
              <w:rPr>
                <w:rFonts w:ascii="Times New Roman" w:hAnsi="Times New Roman"/>
                <w:sz w:val="24"/>
                <w:szCs w:val="24"/>
              </w:rPr>
            </w:pPr>
            <w:r w:rsidRPr="00BA4163">
              <w:rPr>
                <w:rFonts w:ascii="Times New Roman" w:hAnsi="Times New Roman"/>
                <w:sz w:val="24"/>
                <w:szCs w:val="24"/>
              </w:rPr>
              <w:t>Bus apklausta 100</w:t>
            </w:r>
            <w:r w:rsidR="00EC0BE9" w:rsidRPr="00BA4163">
              <w:rPr>
                <w:rFonts w:ascii="Times New Roman" w:hAnsi="Times New Roman"/>
                <w:sz w:val="24"/>
                <w:szCs w:val="24"/>
              </w:rPr>
              <w:t xml:space="preserve"> renginių dalyvių, jų vertinimai apibendrinti ir aptarti.</w:t>
            </w:r>
          </w:p>
          <w:p w:rsidR="00EC0BE9" w:rsidRPr="00BA4163" w:rsidRDefault="00EC0BE9" w:rsidP="00BA4163">
            <w:pPr>
              <w:spacing w:after="0" w:line="240" w:lineRule="auto"/>
              <w:rPr>
                <w:rFonts w:ascii="Times New Roman" w:hAnsi="Times New Roman"/>
                <w:sz w:val="24"/>
                <w:szCs w:val="24"/>
              </w:rPr>
            </w:pPr>
          </w:p>
        </w:tc>
        <w:tc>
          <w:tcPr>
            <w:tcW w:w="2267" w:type="dxa"/>
            <w:tcBorders>
              <w:left w:val="single" w:sz="4" w:space="0" w:color="auto"/>
              <w:bottom w:val="single" w:sz="4" w:space="0" w:color="000000"/>
            </w:tcBorders>
          </w:tcPr>
          <w:p w:rsidR="00EC0BE9" w:rsidRPr="00BA4163" w:rsidRDefault="00EC0BE9" w:rsidP="00BA4163">
            <w:pPr>
              <w:spacing w:after="0" w:line="240" w:lineRule="auto"/>
              <w:jc w:val="both"/>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p w:rsidR="00EC0BE9" w:rsidRPr="00BA4163" w:rsidRDefault="00EC0BE9" w:rsidP="00BA4163">
            <w:pPr>
              <w:spacing w:after="0" w:line="240" w:lineRule="auto"/>
              <w:jc w:val="both"/>
              <w:rPr>
                <w:rFonts w:ascii="Times New Roman" w:hAnsi="Times New Roman"/>
                <w:sz w:val="24"/>
                <w:szCs w:val="24"/>
              </w:rPr>
            </w:pPr>
          </w:p>
        </w:tc>
      </w:tr>
      <w:tr w:rsidR="00EC0BE9" w:rsidRPr="00BA4163" w:rsidTr="00390DFA">
        <w:tc>
          <w:tcPr>
            <w:tcW w:w="3348" w:type="dxa"/>
            <w:gridSpan w:val="2"/>
            <w:tcBorders>
              <w:right w:val="single" w:sz="4" w:space="0" w:color="auto"/>
            </w:tcBorders>
          </w:tcPr>
          <w:p w:rsidR="00EC0BE9" w:rsidRPr="00BD7FF1" w:rsidRDefault="00BD7FF1" w:rsidP="00684E0E">
            <w:pPr>
              <w:spacing w:after="0" w:line="240" w:lineRule="auto"/>
              <w:rPr>
                <w:rFonts w:ascii="Times New Roman" w:hAnsi="Times New Roman"/>
                <w:sz w:val="24"/>
                <w:szCs w:val="24"/>
              </w:rPr>
            </w:pPr>
            <w:r>
              <w:rPr>
                <w:rFonts w:ascii="Times New Roman" w:hAnsi="Times New Roman"/>
              </w:rPr>
              <w:t xml:space="preserve">1.2.2. </w:t>
            </w:r>
            <w:r w:rsidR="00684E0E" w:rsidRPr="00BD7FF1">
              <w:rPr>
                <w:rFonts w:ascii="Times New Roman" w:hAnsi="Times New Roman"/>
              </w:rPr>
              <w:t xml:space="preserve">Kvalifikacijos tobulinimo programos, skirtos pedagogų specialiųjų ugdymosi poreikių turinčių mokinių ugdymo ir jų ugdymo organizavimo kompetencijos plėtojimui </w:t>
            </w:r>
          </w:p>
        </w:tc>
        <w:tc>
          <w:tcPr>
            <w:tcW w:w="1484" w:type="dxa"/>
            <w:tcBorders>
              <w:left w:val="single" w:sz="4" w:space="0" w:color="auto"/>
              <w:right w:val="single" w:sz="4" w:space="0" w:color="auto"/>
            </w:tcBorders>
          </w:tcPr>
          <w:p w:rsidR="00EC0BE9" w:rsidRDefault="00684E0E" w:rsidP="00EC0BE9">
            <w:pPr>
              <w:spacing w:after="0" w:line="240" w:lineRule="auto"/>
              <w:rPr>
                <w:rFonts w:ascii="Times New Roman" w:hAnsi="Times New Roman"/>
                <w:sz w:val="24"/>
                <w:szCs w:val="24"/>
              </w:rPr>
            </w:pPr>
            <w:r>
              <w:rPr>
                <w:rFonts w:ascii="Times New Roman" w:hAnsi="Times New Roman"/>
                <w:sz w:val="24"/>
                <w:szCs w:val="24"/>
              </w:rPr>
              <w:t xml:space="preserve">2021 m. </w:t>
            </w:r>
          </w:p>
          <w:p w:rsidR="00BD7FF1" w:rsidRPr="00BA4163" w:rsidRDefault="00BD7FF1" w:rsidP="00EC0BE9">
            <w:pPr>
              <w:spacing w:after="0" w:line="240" w:lineRule="auto"/>
              <w:rPr>
                <w:rFonts w:ascii="Times New Roman" w:hAnsi="Times New Roman"/>
                <w:sz w:val="24"/>
                <w:szCs w:val="24"/>
              </w:rPr>
            </w:pPr>
            <w:r>
              <w:rPr>
                <w:rFonts w:ascii="Times New Roman" w:hAnsi="Times New Roman"/>
                <w:sz w:val="24"/>
                <w:szCs w:val="24"/>
              </w:rPr>
              <w:t xml:space="preserve">II-III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755" w:type="dxa"/>
            <w:gridSpan w:val="3"/>
            <w:tcBorders>
              <w:left w:val="single" w:sz="4" w:space="0" w:color="auto"/>
              <w:right w:val="single" w:sz="4" w:space="0" w:color="auto"/>
            </w:tcBorders>
          </w:tcPr>
          <w:p w:rsidR="00EC0BE9" w:rsidRPr="00BA4163" w:rsidRDefault="00684E0E" w:rsidP="00EC0BE9">
            <w:pPr>
              <w:spacing w:after="0" w:line="240" w:lineRule="auto"/>
              <w:rPr>
                <w:rFonts w:ascii="Times New Roman" w:hAnsi="Times New Roman"/>
                <w:snapToGrid w:val="0"/>
                <w:sz w:val="24"/>
                <w:szCs w:val="24"/>
                <w:lang w:val="pt-BR"/>
              </w:rPr>
            </w:pPr>
            <w:r>
              <w:rPr>
                <w:rFonts w:ascii="Times New Roman" w:hAnsi="Times New Roman"/>
                <w:snapToGrid w:val="0"/>
                <w:sz w:val="24"/>
                <w:szCs w:val="24"/>
                <w:lang w:val="pt-BR"/>
              </w:rPr>
              <w:t>Parengta 1 kvalifikacijos tobulinimo programa</w:t>
            </w:r>
          </w:p>
        </w:tc>
        <w:tc>
          <w:tcPr>
            <w:tcW w:w="2267" w:type="dxa"/>
            <w:tcBorders>
              <w:left w:val="single" w:sz="4" w:space="0" w:color="auto"/>
            </w:tcBorders>
          </w:tcPr>
          <w:p w:rsidR="00EC0BE9" w:rsidRDefault="00684E0E" w:rsidP="00EC0BE9">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Kilkuvienė</w:t>
            </w:r>
            <w:proofErr w:type="spellEnd"/>
            <w:r>
              <w:rPr>
                <w:rFonts w:ascii="Times New Roman" w:hAnsi="Times New Roman"/>
                <w:sz w:val="24"/>
                <w:szCs w:val="24"/>
              </w:rPr>
              <w:t>,</w:t>
            </w:r>
          </w:p>
          <w:p w:rsidR="00684E0E" w:rsidRPr="00BA4163" w:rsidRDefault="00684E0E" w:rsidP="00EC0BE9">
            <w:pPr>
              <w:spacing w:after="0" w:line="240" w:lineRule="auto"/>
              <w:rPr>
                <w:rFonts w:ascii="Times New Roman" w:hAnsi="Times New Roman"/>
                <w:sz w:val="24"/>
                <w:szCs w:val="24"/>
              </w:rPr>
            </w:pPr>
            <w:r>
              <w:rPr>
                <w:rFonts w:ascii="Times New Roman" w:hAnsi="Times New Roman"/>
                <w:sz w:val="24"/>
                <w:szCs w:val="24"/>
              </w:rPr>
              <w:t>Pagalbos specialistai</w:t>
            </w:r>
          </w:p>
        </w:tc>
      </w:tr>
      <w:tr w:rsidR="00EC0BE9" w:rsidRPr="00BA4163" w:rsidTr="00390DFA">
        <w:tc>
          <w:tcPr>
            <w:tcW w:w="3348" w:type="dxa"/>
            <w:gridSpan w:val="2"/>
            <w:tcBorders>
              <w:right w:val="single" w:sz="4" w:space="0" w:color="auto"/>
            </w:tcBorders>
          </w:tcPr>
          <w:p w:rsidR="00EC0BE9" w:rsidRPr="00BA4163" w:rsidRDefault="00EC0BE9" w:rsidP="00E210FD">
            <w:pPr>
              <w:spacing w:after="0" w:line="240" w:lineRule="auto"/>
              <w:rPr>
                <w:rFonts w:ascii="Times New Roman" w:hAnsi="Times New Roman"/>
                <w:sz w:val="24"/>
                <w:szCs w:val="24"/>
              </w:rPr>
            </w:pPr>
            <w:r w:rsidRPr="00BA4163">
              <w:rPr>
                <w:rFonts w:ascii="Times New Roman" w:hAnsi="Times New Roman"/>
                <w:sz w:val="24"/>
                <w:szCs w:val="24"/>
              </w:rPr>
              <w:t xml:space="preserve">1.2.3.  </w:t>
            </w:r>
            <w:r w:rsidR="00E210FD" w:rsidRPr="00BA4163">
              <w:rPr>
                <w:rFonts w:ascii="Times New Roman" w:hAnsi="Times New Roman"/>
                <w:sz w:val="24"/>
                <w:szCs w:val="24"/>
              </w:rPr>
              <w:t>Kvalifikacijos tobulinimo renginių rajono mokyklų komandoms ir bendruomenėms vykdymas</w:t>
            </w:r>
          </w:p>
        </w:tc>
        <w:tc>
          <w:tcPr>
            <w:tcW w:w="1484" w:type="dxa"/>
            <w:tcBorders>
              <w:left w:val="single" w:sz="4" w:space="0" w:color="auto"/>
              <w:right w:val="single" w:sz="4" w:space="0" w:color="auto"/>
            </w:tcBorders>
          </w:tcPr>
          <w:p w:rsidR="00EC0BE9" w:rsidRPr="00BA4163" w:rsidRDefault="00E210FD" w:rsidP="00EC0BE9">
            <w:pPr>
              <w:spacing w:after="0" w:line="240" w:lineRule="auto"/>
              <w:rPr>
                <w:rFonts w:ascii="Times New Roman" w:hAnsi="Times New Roman"/>
                <w:sz w:val="24"/>
                <w:szCs w:val="24"/>
              </w:rPr>
            </w:pPr>
            <w:r w:rsidRPr="00BA4163">
              <w:rPr>
                <w:rFonts w:ascii="Times New Roman" w:hAnsi="Times New Roman"/>
                <w:sz w:val="24"/>
                <w:szCs w:val="24"/>
              </w:rPr>
              <w:t>2021</w:t>
            </w:r>
            <w:r w:rsidR="00EC0BE9"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EC0BE9" w:rsidRPr="00BA4163" w:rsidRDefault="00EC0BE9" w:rsidP="00EC0BE9">
            <w:pPr>
              <w:spacing w:after="0" w:line="240" w:lineRule="auto"/>
              <w:rPr>
                <w:rFonts w:ascii="Times New Roman" w:hAnsi="Times New Roman"/>
                <w:sz w:val="24"/>
                <w:szCs w:val="24"/>
              </w:rPr>
            </w:pPr>
            <w:r w:rsidRPr="00BA4163">
              <w:rPr>
                <w:rFonts w:ascii="Times New Roman" w:hAnsi="Times New Roman"/>
                <w:sz w:val="24"/>
                <w:szCs w:val="24"/>
              </w:rPr>
              <w:t>Kvalifikacijos renginių prieinamumas konkrečios įstaigos bendruomenei</w:t>
            </w:r>
            <w:r w:rsidR="00E210FD" w:rsidRPr="00BA4163">
              <w:rPr>
                <w:rFonts w:ascii="Times New Roman" w:hAnsi="Times New Roman"/>
                <w:sz w:val="24"/>
                <w:szCs w:val="24"/>
              </w:rPr>
              <w:t xml:space="preserve"> (1-3</w:t>
            </w:r>
            <w:r w:rsidR="00684E0E">
              <w:rPr>
                <w:rFonts w:ascii="Times New Roman" w:hAnsi="Times New Roman"/>
                <w:sz w:val="24"/>
                <w:szCs w:val="24"/>
              </w:rPr>
              <w:t xml:space="preserve"> </w:t>
            </w:r>
            <w:r w:rsidRPr="00BA4163">
              <w:rPr>
                <w:rFonts w:ascii="Times New Roman" w:hAnsi="Times New Roman"/>
                <w:sz w:val="24"/>
                <w:szCs w:val="24"/>
              </w:rPr>
              <w:t>renginiai).</w:t>
            </w:r>
            <w:r w:rsidR="00E210FD" w:rsidRPr="00BA4163">
              <w:rPr>
                <w:rFonts w:ascii="Times New Roman" w:hAnsi="Times New Roman"/>
                <w:sz w:val="24"/>
                <w:szCs w:val="24"/>
              </w:rPr>
              <w:t xml:space="preserve"> pagal išgrynintus rajono ugdymo įstaigų pedagogų kvalifikacijos tobulinimo poreikius.</w:t>
            </w:r>
          </w:p>
        </w:tc>
        <w:tc>
          <w:tcPr>
            <w:tcW w:w="2267" w:type="dxa"/>
            <w:tcBorders>
              <w:left w:val="single" w:sz="4" w:space="0" w:color="auto"/>
            </w:tcBorders>
          </w:tcPr>
          <w:p w:rsidR="00EC0BE9" w:rsidRPr="00BA4163" w:rsidRDefault="00EC0BE9"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tc>
      </w:tr>
      <w:tr w:rsidR="00EC0BE9" w:rsidRPr="00BA4163" w:rsidTr="00390DFA">
        <w:tc>
          <w:tcPr>
            <w:tcW w:w="3348" w:type="dxa"/>
            <w:gridSpan w:val="2"/>
            <w:tcBorders>
              <w:right w:val="single" w:sz="4" w:space="0" w:color="auto"/>
            </w:tcBorders>
          </w:tcPr>
          <w:p w:rsidR="00EC0BE9" w:rsidRPr="00BA4163" w:rsidRDefault="00EC0BE9" w:rsidP="00BA4163">
            <w:pPr>
              <w:spacing w:after="0" w:line="240" w:lineRule="auto"/>
              <w:rPr>
                <w:rFonts w:ascii="Times New Roman" w:hAnsi="Times New Roman"/>
                <w:sz w:val="24"/>
                <w:szCs w:val="24"/>
              </w:rPr>
            </w:pPr>
            <w:r w:rsidRPr="00BA4163">
              <w:rPr>
                <w:rFonts w:ascii="Times New Roman" w:hAnsi="Times New Roman"/>
                <w:sz w:val="24"/>
                <w:szCs w:val="24"/>
              </w:rPr>
              <w:t xml:space="preserve">1.2.4.  </w:t>
            </w:r>
            <w:r w:rsidR="00BA4163" w:rsidRPr="00BA4163">
              <w:rPr>
                <w:rFonts w:ascii="Times New Roman" w:hAnsi="Times New Roman"/>
                <w:sz w:val="24"/>
                <w:szCs w:val="24"/>
              </w:rPr>
              <w:t xml:space="preserve">Kvalifikacijos tobulinimo programų, skirtų </w:t>
            </w:r>
            <w:r w:rsidR="00BA4163" w:rsidRPr="00BA4163">
              <w:rPr>
                <w:rFonts w:ascii="Times New Roman" w:hAnsi="Times New Roman"/>
                <w:sz w:val="24"/>
                <w:szCs w:val="24"/>
              </w:rPr>
              <w:lastRenderedPageBreak/>
              <w:t>pedagogų bei kitų suaugusiųjų skaitmeninio raštingumo tobulinimui, organizavimas</w:t>
            </w:r>
          </w:p>
        </w:tc>
        <w:tc>
          <w:tcPr>
            <w:tcW w:w="1484" w:type="dxa"/>
            <w:tcBorders>
              <w:left w:val="single" w:sz="4" w:space="0" w:color="auto"/>
              <w:right w:val="single" w:sz="4" w:space="0" w:color="auto"/>
            </w:tcBorders>
          </w:tcPr>
          <w:p w:rsidR="00EC0BE9" w:rsidRPr="00BA4163" w:rsidRDefault="00BA4163" w:rsidP="00EC0BE9">
            <w:pPr>
              <w:spacing w:after="0" w:line="240" w:lineRule="auto"/>
              <w:rPr>
                <w:rFonts w:ascii="Times New Roman" w:hAnsi="Times New Roman"/>
                <w:sz w:val="24"/>
                <w:szCs w:val="24"/>
              </w:rPr>
            </w:pPr>
            <w:r w:rsidRPr="00BA4163">
              <w:rPr>
                <w:rFonts w:ascii="Times New Roman" w:hAnsi="Times New Roman"/>
                <w:sz w:val="24"/>
                <w:szCs w:val="24"/>
              </w:rPr>
              <w:lastRenderedPageBreak/>
              <w:t>2021</w:t>
            </w:r>
            <w:r w:rsidR="00EC0BE9"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EC0BE9" w:rsidRPr="00BA4163" w:rsidRDefault="00BA4163" w:rsidP="00EC0BE9">
            <w:pPr>
              <w:spacing w:after="0" w:line="240" w:lineRule="auto"/>
              <w:rPr>
                <w:rFonts w:ascii="Times New Roman" w:hAnsi="Times New Roman"/>
                <w:sz w:val="24"/>
                <w:szCs w:val="24"/>
              </w:rPr>
            </w:pPr>
            <w:r>
              <w:rPr>
                <w:rFonts w:ascii="Times New Roman" w:hAnsi="Times New Roman"/>
                <w:sz w:val="24"/>
                <w:szCs w:val="24"/>
              </w:rPr>
              <w:t>Parengta ir įgyvendinta k</w:t>
            </w:r>
            <w:r w:rsidRPr="00BA4163">
              <w:rPr>
                <w:rFonts w:ascii="Times New Roman" w:hAnsi="Times New Roman"/>
                <w:sz w:val="24"/>
                <w:szCs w:val="24"/>
              </w:rPr>
              <w:t xml:space="preserve">valifikacijos tobulinimo </w:t>
            </w:r>
            <w:r w:rsidRPr="00BA4163">
              <w:rPr>
                <w:rFonts w:ascii="Times New Roman" w:hAnsi="Times New Roman"/>
                <w:sz w:val="24"/>
                <w:szCs w:val="24"/>
              </w:rPr>
              <w:lastRenderedPageBreak/>
              <w:t>programa</w:t>
            </w:r>
          </w:p>
        </w:tc>
        <w:tc>
          <w:tcPr>
            <w:tcW w:w="2267" w:type="dxa"/>
            <w:tcBorders>
              <w:left w:val="single" w:sz="4" w:space="0" w:color="auto"/>
            </w:tcBorders>
          </w:tcPr>
          <w:p w:rsidR="00EC0BE9" w:rsidRPr="00BA4163" w:rsidRDefault="00EC0BE9" w:rsidP="00EC0BE9">
            <w:pPr>
              <w:spacing w:after="0" w:line="240" w:lineRule="auto"/>
              <w:rPr>
                <w:rFonts w:ascii="Times New Roman" w:hAnsi="Times New Roman"/>
                <w:sz w:val="24"/>
                <w:szCs w:val="24"/>
              </w:rPr>
            </w:pPr>
            <w:r w:rsidRPr="00BA4163">
              <w:rPr>
                <w:rFonts w:ascii="Times New Roman" w:hAnsi="Times New Roman"/>
                <w:sz w:val="24"/>
                <w:szCs w:val="24"/>
              </w:rPr>
              <w:lastRenderedPageBreak/>
              <w:t xml:space="preserve">R. </w:t>
            </w:r>
            <w:proofErr w:type="spellStart"/>
            <w:r w:rsidRPr="00BA4163">
              <w:rPr>
                <w:rFonts w:ascii="Times New Roman" w:hAnsi="Times New Roman"/>
                <w:sz w:val="24"/>
                <w:szCs w:val="24"/>
              </w:rPr>
              <w:t>Kilkuvienė</w:t>
            </w:r>
            <w:proofErr w:type="spellEnd"/>
          </w:p>
          <w:p w:rsidR="00EC0BE9" w:rsidRPr="00BA4163" w:rsidRDefault="00EC0BE9" w:rsidP="00EC0BE9">
            <w:pPr>
              <w:spacing w:after="0" w:line="240" w:lineRule="auto"/>
              <w:rPr>
                <w:rFonts w:ascii="Times New Roman" w:hAnsi="Times New Roman"/>
                <w:sz w:val="24"/>
                <w:szCs w:val="24"/>
              </w:rPr>
            </w:pPr>
          </w:p>
        </w:tc>
      </w:tr>
      <w:tr w:rsidR="008742A6" w:rsidRPr="00BA4163" w:rsidTr="00390DFA">
        <w:tc>
          <w:tcPr>
            <w:tcW w:w="3348" w:type="dxa"/>
            <w:gridSpan w:val="2"/>
            <w:tcBorders>
              <w:right w:val="single" w:sz="4" w:space="0" w:color="auto"/>
            </w:tcBorders>
          </w:tcPr>
          <w:p w:rsidR="008742A6" w:rsidRPr="00BA4163" w:rsidRDefault="008742A6" w:rsidP="00BA4163">
            <w:pPr>
              <w:spacing w:after="0" w:line="240" w:lineRule="auto"/>
              <w:rPr>
                <w:rFonts w:ascii="Times New Roman" w:hAnsi="Times New Roman"/>
                <w:sz w:val="24"/>
                <w:szCs w:val="24"/>
              </w:rPr>
            </w:pPr>
            <w:r w:rsidRPr="00FF6D2D">
              <w:rPr>
                <w:rFonts w:ascii="Times New Roman" w:hAnsi="Times New Roman"/>
                <w:color w:val="000000"/>
              </w:rPr>
              <w:lastRenderedPageBreak/>
              <w:t>. Kvalifikacijos tobulinimo paslaugų kitų profesijų darbuotojams (finansinio švietimo, viešųjų pirkimų, dokumentų rengimo, administravimo, IT ir kt.) teikimas</w:t>
            </w:r>
          </w:p>
        </w:tc>
        <w:tc>
          <w:tcPr>
            <w:tcW w:w="1484" w:type="dxa"/>
            <w:tcBorders>
              <w:left w:val="single" w:sz="4" w:space="0" w:color="auto"/>
              <w:right w:val="single" w:sz="4" w:space="0" w:color="auto"/>
            </w:tcBorders>
          </w:tcPr>
          <w:p w:rsidR="008742A6" w:rsidRPr="00BA4163" w:rsidRDefault="008742A6" w:rsidP="00EC0BE9">
            <w:pPr>
              <w:spacing w:after="0" w:line="240" w:lineRule="auto"/>
              <w:rPr>
                <w:rFonts w:ascii="Times New Roman" w:hAnsi="Times New Roman"/>
                <w:sz w:val="24"/>
                <w:szCs w:val="24"/>
              </w:rPr>
            </w:pPr>
            <w:r>
              <w:rPr>
                <w:rFonts w:ascii="Times New Roman" w:hAnsi="Times New Roman"/>
                <w:sz w:val="24"/>
                <w:szCs w:val="24"/>
              </w:rPr>
              <w:t>2021 m.</w:t>
            </w:r>
          </w:p>
        </w:tc>
        <w:tc>
          <w:tcPr>
            <w:tcW w:w="2755" w:type="dxa"/>
            <w:gridSpan w:val="3"/>
            <w:tcBorders>
              <w:left w:val="single" w:sz="4" w:space="0" w:color="auto"/>
              <w:right w:val="single" w:sz="4" w:space="0" w:color="auto"/>
            </w:tcBorders>
          </w:tcPr>
          <w:p w:rsidR="008742A6" w:rsidRPr="00FF6D2D" w:rsidRDefault="008742A6" w:rsidP="008742A6">
            <w:pPr>
              <w:pStyle w:val="Standard"/>
              <w:tabs>
                <w:tab w:val="left" w:pos="1276"/>
              </w:tabs>
              <w:ind w:hanging="2"/>
              <w:rPr>
                <w:rFonts w:ascii="Times New Roman" w:hAnsi="Times New Roman" w:cs="Times New Roman"/>
                <w:color w:val="000000"/>
              </w:rPr>
            </w:pPr>
            <w:r w:rsidRPr="00FF6D2D">
              <w:rPr>
                <w:rFonts w:ascii="Times New Roman" w:hAnsi="Times New Roman" w:cs="Times New Roman"/>
                <w:color w:val="000000"/>
              </w:rPr>
              <w:t>Darbuotojai tobulins profesines kompetencijas</w:t>
            </w:r>
          </w:p>
          <w:p w:rsidR="008742A6" w:rsidRDefault="008742A6" w:rsidP="00EC0BE9">
            <w:pPr>
              <w:spacing w:after="0" w:line="240" w:lineRule="auto"/>
              <w:rPr>
                <w:rFonts w:ascii="Times New Roman" w:hAnsi="Times New Roman"/>
                <w:sz w:val="24"/>
                <w:szCs w:val="24"/>
              </w:rPr>
            </w:pPr>
          </w:p>
        </w:tc>
        <w:tc>
          <w:tcPr>
            <w:tcW w:w="2267" w:type="dxa"/>
            <w:tcBorders>
              <w:left w:val="single" w:sz="4" w:space="0" w:color="auto"/>
            </w:tcBorders>
          </w:tcPr>
          <w:p w:rsidR="008742A6" w:rsidRPr="00BA4163" w:rsidRDefault="008742A6" w:rsidP="00EC0BE9">
            <w:pPr>
              <w:spacing w:after="0" w:line="24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Kilkuvienė</w:t>
            </w:r>
            <w:proofErr w:type="spellEnd"/>
          </w:p>
        </w:tc>
      </w:tr>
      <w:tr w:rsidR="00EC0BE9" w:rsidRPr="00BA4163" w:rsidTr="00390DFA">
        <w:tc>
          <w:tcPr>
            <w:tcW w:w="3348" w:type="dxa"/>
            <w:gridSpan w:val="2"/>
            <w:tcBorders>
              <w:right w:val="single" w:sz="4" w:space="0" w:color="auto"/>
            </w:tcBorders>
          </w:tcPr>
          <w:p w:rsidR="00EC0BE9" w:rsidRPr="00BA4163" w:rsidRDefault="00EC0BE9" w:rsidP="00BD7FF1">
            <w:pPr>
              <w:spacing w:after="0" w:line="240" w:lineRule="auto"/>
              <w:rPr>
                <w:rFonts w:ascii="Times New Roman" w:hAnsi="Times New Roman"/>
                <w:sz w:val="24"/>
                <w:szCs w:val="24"/>
              </w:rPr>
            </w:pPr>
            <w:r w:rsidRPr="00BA4163">
              <w:rPr>
                <w:rFonts w:ascii="Times New Roman" w:hAnsi="Times New Roman"/>
                <w:sz w:val="24"/>
                <w:szCs w:val="24"/>
              </w:rPr>
              <w:t xml:space="preserve">1.2.5.  </w:t>
            </w:r>
            <w:r w:rsidR="00BD7FF1" w:rsidRPr="00BA4163">
              <w:rPr>
                <w:rFonts w:ascii="Times New Roman" w:hAnsi="Times New Roman"/>
                <w:sz w:val="24"/>
                <w:szCs w:val="24"/>
              </w:rPr>
              <w:t>Kvalifikacijos tobulinimo programų</w:t>
            </w:r>
            <w:r w:rsidR="00BD7FF1">
              <w:rPr>
                <w:rFonts w:ascii="Times New Roman" w:hAnsi="Times New Roman"/>
                <w:sz w:val="24"/>
                <w:szCs w:val="24"/>
              </w:rPr>
              <w:t xml:space="preserve"> </w:t>
            </w:r>
            <w:r w:rsidR="00BD7FF1" w:rsidRPr="00BA4163">
              <w:rPr>
                <w:rFonts w:ascii="Times New Roman" w:hAnsi="Times New Roman"/>
                <w:sz w:val="24"/>
                <w:szCs w:val="24"/>
              </w:rPr>
              <w:t xml:space="preserve"> </w:t>
            </w:r>
            <w:r w:rsidR="00BD7FF1">
              <w:rPr>
                <w:rFonts w:ascii="Times New Roman" w:hAnsi="Times New Roman"/>
                <w:sz w:val="24"/>
                <w:szCs w:val="24"/>
              </w:rPr>
              <w:t>psichologinėmis temomis u</w:t>
            </w:r>
            <w:r w:rsidRPr="00BA4163">
              <w:rPr>
                <w:rFonts w:ascii="Times New Roman" w:hAnsi="Times New Roman"/>
                <w:sz w:val="24"/>
                <w:szCs w:val="24"/>
              </w:rPr>
              <w:t>gdymo įstaigų be</w:t>
            </w:r>
            <w:r w:rsidR="00BD7FF1">
              <w:rPr>
                <w:rFonts w:ascii="Times New Roman" w:hAnsi="Times New Roman"/>
                <w:sz w:val="24"/>
                <w:szCs w:val="24"/>
              </w:rPr>
              <w:t xml:space="preserve">ndruomenėms, komandoms </w:t>
            </w:r>
            <w:r w:rsidRPr="00BA4163">
              <w:rPr>
                <w:rFonts w:ascii="Times New Roman" w:hAnsi="Times New Roman"/>
                <w:sz w:val="24"/>
                <w:szCs w:val="24"/>
              </w:rPr>
              <w:t xml:space="preserve"> </w:t>
            </w:r>
            <w:r w:rsidR="00BD7FF1">
              <w:rPr>
                <w:rFonts w:ascii="Times New Roman" w:hAnsi="Times New Roman"/>
                <w:sz w:val="24"/>
                <w:szCs w:val="24"/>
              </w:rPr>
              <w:t>organizavimas</w:t>
            </w:r>
          </w:p>
        </w:tc>
        <w:tc>
          <w:tcPr>
            <w:tcW w:w="1484" w:type="dxa"/>
            <w:tcBorders>
              <w:left w:val="single" w:sz="4" w:space="0" w:color="auto"/>
              <w:right w:val="single" w:sz="4" w:space="0" w:color="auto"/>
            </w:tcBorders>
          </w:tcPr>
          <w:p w:rsidR="00EC0BE9" w:rsidRPr="00BA4163" w:rsidRDefault="00BA4163" w:rsidP="00EC0BE9">
            <w:pPr>
              <w:spacing w:after="0" w:line="240" w:lineRule="auto"/>
              <w:rPr>
                <w:rFonts w:ascii="Times New Roman" w:hAnsi="Times New Roman"/>
                <w:sz w:val="24"/>
                <w:szCs w:val="24"/>
              </w:rPr>
            </w:pPr>
            <w:r>
              <w:rPr>
                <w:rFonts w:ascii="Times New Roman" w:hAnsi="Times New Roman"/>
                <w:sz w:val="24"/>
                <w:szCs w:val="24"/>
              </w:rPr>
              <w:t>2021</w:t>
            </w:r>
            <w:r w:rsidR="00EC0BE9"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EC0BE9" w:rsidRPr="00BA4163" w:rsidRDefault="00EC0BE9" w:rsidP="00EC0BE9">
            <w:pPr>
              <w:spacing w:after="0" w:line="240" w:lineRule="auto"/>
              <w:rPr>
                <w:rFonts w:ascii="Times New Roman" w:hAnsi="Times New Roman"/>
                <w:sz w:val="24"/>
                <w:szCs w:val="24"/>
              </w:rPr>
            </w:pPr>
            <w:r w:rsidRPr="00BA4163">
              <w:rPr>
                <w:rFonts w:ascii="Times New Roman" w:hAnsi="Times New Roman"/>
                <w:sz w:val="24"/>
                <w:szCs w:val="24"/>
              </w:rPr>
              <w:t>Ugdymo įstaigos mikroklimato, santykių su ugdytiniais gerinimas, mokinių motyvacijos skatinimas. Organizuoti 1-2 seminarai.</w:t>
            </w:r>
          </w:p>
        </w:tc>
        <w:tc>
          <w:tcPr>
            <w:tcW w:w="2267" w:type="dxa"/>
            <w:tcBorders>
              <w:left w:val="single" w:sz="4" w:space="0" w:color="auto"/>
            </w:tcBorders>
          </w:tcPr>
          <w:p w:rsidR="00EC0BE9" w:rsidRPr="00BA4163" w:rsidRDefault="00EC0BE9"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tc>
      </w:tr>
      <w:tr w:rsidR="00BD7FF1" w:rsidRPr="00BA4163" w:rsidTr="00390DFA">
        <w:tc>
          <w:tcPr>
            <w:tcW w:w="3348" w:type="dxa"/>
            <w:gridSpan w:val="2"/>
            <w:tcBorders>
              <w:right w:val="single" w:sz="4" w:space="0" w:color="auto"/>
            </w:tcBorders>
          </w:tcPr>
          <w:p w:rsidR="00BD7FF1" w:rsidRPr="00BD7FF1" w:rsidRDefault="00BD7FF1" w:rsidP="00BD7FF1">
            <w:pPr>
              <w:spacing w:after="0" w:line="240" w:lineRule="auto"/>
              <w:rPr>
                <w:rFonts w:ascii="Times New Roman" w:hAnsi="Times New Roman"/>
                <w:sz w:val="24"/>
                <w:szCs w:val="24"/>
              </w:rPr>
            </w:pPr>
            <w:r>
              <w:rPr>
                <w:rFonts w:ascii="Times New Roman" w:hAnsi="Times New Roman"/>
                <w:sz w:val="24"/>
                <w:szCs w:val="24"/>
              </w:rPr>
              <w:t xml:space="preserve">1.2.6. </w:t>
            </w:r>
            <w:r w:rsidRPr="00BD7FF1">
              <w:rPr>
                <w:rFonts w:ascii="Times New Roman" w:hAnsi="Times New Roman"/>
                <w:sz w:val="24"/>
                <w:szCs w:val="24"/>
              </w:rPr>
              <w:t>Kvalifikacijos tobulinimo renginių, skirtų pedagogų, mokyklų vadovų, specialistų kompetencijoms atnaujinti ir pagilinti organizavimas</w:t>
            </w:r>
          </w:p>
        </w:tc>
        <w:tc>
          <w:tcPr>
            <w:tcW w:w="1484" w:type="dxa"/>
            <w:tcBorders>
              <w:left w:val="single" w:sz="4" w:space="0" w:color="auto"/>
              <w:right w:val="single" w:sz="4" w:space="0" w:color="auto"/>
            </w:tcBorders>
          </w:tcPr>
          <w:p w:rsidR="00BD7FF1" w:rsidRPr="00390DFA" w:rsidRDefault="00BD7FF1" w:rsidP="00EC0BE9">
            <w:pPr>
              <w:spacing w:after="0" w:line="240" w:lineRule="auto"/>
              <w:rPr>
                <w:rFonts w:ascii="Times New Roman" w:hAnsi="Times New Roman"/>
                <w:sz w:val="24"/>
                <w:szCs w:val="24"/>
              </w:rPr>
            </w:pPr>
            <w:r w:rsidRPr="00390DFA">
              <w:rPr>
                <w:rFonts w:ascii="Times New Roman" w:hAnsi="Times New Roman"/>
                <w:sz w:val="24"/>
                <w:szCs w:val="24"/>
              </w:rPr>
              <w:t xml:space="preserve">2021 m. </w:t>
            </w:r>
          </w:p>
          <w:p w:rsidR="00BD7FF1" w:rsidRPr="00390DFA" w:rsidRDefault="00BD7FF1" w:rsidP="00EC0BE9">
            <w:pPr>
              <w:spacing w:after="0" w:line="240" w:lineRule="auto"/>
              <w:rPr>
                <w:rFonts w:ascii="Times New Roman" w:hAnsi="Times New Roman"/>
                <w:sz w:val="24"/>
                <w:szCs w:val="24"/>
              </w:rPr>
            </w:pPr>
            <w:r w:rsidRPr="00390DFA">
              <w:rPr>
                <w:rFonts w:ascii="Times New Roman" w:hAnsi="Times New Roman"/>
                <w:sz w:val="24"/>
                <w:szCs w:val="24"/>
              </w:rPr>
              <w:t xml:space="preserve">II-IV </w:t>
            </w:r>
            <w:proofErr w:type="spellStart"/>
            <w:r w:rsidRPr="00390DFA">
              <w:rPr>
                <w:rFonts w:ascii="Times New Roman" w:hAnsi="Times New Roman"/>
                <w:sz w:val="24"/>
                <w:szCs w:val="24"/>
              </w:rPr>
              <w:t>ketv</w:t>
            </w:r>
            <w:proofErr w:type="spellEnd"/>
            <w:r w:rsidRPr="00390DFA">
              <w:rPr>
                <w:rFonts w:ascii="Times New Roman" w:hAnsi="Times New Roman"/>
                <w:sz w:val="24"/>
                <w:szCs w:val="24"/>
              </w:rPr>
              <w:t>.</w:t>
            </w:r>
          </w:p>
        </w:tc>
        <w:tc>
          <w:tcPr>
            <w:tcW w:w="2755" w:type="dxa"/>
            <w:gridSpan w:val="3"/>
            <w:tcBorders>
              <w:left w:val="single" w:sz="4" w:space="0" w:color="auto"/>
              <w:right w:val="single" w:sz="4" w:space="0" w:color="auto"/>
            </w:tcBorders>
          </w:tcPr>
          <w:p w:rsidR="00BD7FF1" w:rsidRPr="00390DFA" w:rsidRDefault="00390DFA" w:rsidP="00EC0BE9">
            <w:pPr>
              <w:spacing w:after="0" w:line="240" w:lineRule="auto"/>
              <w:rPr>
                <w:rFonts w:ascii="Times New Roman" w:hAnsi="Times New Roman"/>
                <w:sz w:val="24"/>
                <w:szCs w:val="24"/>
              </w:rPr>
            </w:pPr>
            <w:r w:rsidRPr="00390DFA">
              <w:rPr>
                <w:rFonts w:ascii="Times New Roman" w:hAnsi="Times New Roman"/>
                <w:sz w:val="24"/>
                <w:szCs w:val="24"/>
              </w:rPr>
              <w:t>Parengtos 2 ilgalaikės kvalifikacijos tobulinimo programos, pagal išgrynintus pedagogų, mokyklų vadovų kvalifikacijos tobulinimo poreikius.</w:t>
            </w:r>
          </w:p>
        </w:tc>
        <w:tc>
          <w:tcPr>
            <w:tcW w:w="2267" w:type="dxa"/>
            <w:tcBorders>
              <w:left w:val="single" w:sz="4" w:space="0" w:color="auto"/>
            </w:tcBorders>
          </w:tcPr>
          <w:p w:rsidR="00BD7FF1" w:rsidRPr="00BA4163" w:rsidRDefault="00BD7FF1" w:rsidP="00EC0BE9">
            <w:pPr>
              <w:spacing w:after="0" w:line="240" w:lineRule="auto"/>
              <w:rPr>
                <w:rFonts w:ascii="Times New Roman" w:hAnsi="Times New Roman"/>
                <w:sz w:val="24"/>
                <w:szCs w:val="24"/>
              </w:rPr>
            </w:pPr>
          </w:p>
        </w:tc>
      </w:tr>
      <w:tr w:rsidR="00EC0BE9" w:rsidRPr="00BA4163" w:rsidTr="00390DFA">
        <w:tc>
          <w:tcPr>
            <w:tcW w:w="3348" w:type="dxa"/>
            <w:gridSpan w:val="2"/>
            <w:tcBorders>
              <w:right w:val="single" w:sz="4" w:space="0" w:color="auto"/>
            </w:tcBorders>
          </w:tcPr>
          <w:p w:rsidR="00EC0BE9" w:rsidRPr="00BA4163" w:rsidRDefault="00EC0BE9" w:rsidP="00BD7FF1">
            <w:pPr>
              <w:spacing w:after="0" w:line="240" w:lineRule="auto"/>
              <w:rPr>
                <w:rFonts w:ascii="Times New Roman" w:hAnsi="Times New Roman"/>
                <w:sz w:val="24"/>
                <w:szCs w:val="24"/>
              </w:rPr>
            </w:pPr>
            <w:r w:rsidRPr="00BA4163">
              <w:rPr>
                <w:rFonts w:ascii="Times New Roman" w:hAnsi="Times New Roman"/>
                <w:sz w:val="24"/>
                <w:szCs w:val="24"/>
              </w:rPr>
              <w:t xml:space="preserve">1.2.6.  </w:t>
            </w:r>
            <w:r w:rsidR="00BD7FF1">
              <w:rPr>
                <w:rFonts w:ascii="Times New Roman" w:hAnsi="Times New Roman"/>
                <w:sz w:val="24"/>
                <w:szCs w:val="24"/>
              </w:rPr>
              <w:t>Seminarų</w:t>
            </w:r>
            <w:r w:rsidR="00BD7FF1" w:rsidRPr="00BA4163">
              <w:rPr>
                <w:rFonts w:ascii="Times New Roman" w:hAnsi="Times New Roman"/>
                <w:sz w:val="24"/>
                <w:szCs w:val="24"/>
              </w:rPr>
              <w:t xml:space="preserve"> sveikatos ugdymo klausimais</w:t>
            </w:r>
            <w:r w:rsidR="00BD7FF1">
              <w:rPr>
                <w:rFonts w:ascii="Times New Roman" w:hAnsi="Times New Roman"/>
                <w:sz w:val="24"/>
                <w:szCs w:val="24"/>
              </w:rPr>
              <w:t xml:space="preserve">   </w:t>
            </w:r>
            <w:r w:rsidR="00390DFA">
              <w:rPr>
                <w:rFonts w:ascii="Times New Roman" w:hAnsi="Times New Roman"/>
                <w:sz w:val="24"/>
                <w:szCs w:val="24"/>
              </w:rPr>
              <w:t>mokyklų bendruomenėms</w:t>
            </w:r>
            <w:r w:rsidR="00E63031">
              <w:rPr>
                <w:rFonts w:ascii="Times New Roman" w:hAnsi="Times New Roman"/>
                <w:sz w:val="24"/>
                <w:szCs w:val="24"/>
              </w:rPr>
              <w:t xml:space="preserve"> </w:t>
            </w:r>
            <w:r w:rsidR="00BD7FF1">
              <w:rPr>
                <w:rFonts w:ascii="Times New Roman" w:hAnsi="Times New Roman"/>
                <w:sz w:val="24"/>
                <w:szCs w:val="24"/>
              </w:rPr>
              <w:t>organizavimas</w:t>
            </w:r>
            <w:r w:rsidRPr="00BA4163">
              <w:rPr>
                <w:rFonts w:ascii="Times New Roman" w:hAnsi="Times New Roman"/>
                <w:sz w:val="24"/>
                <w:szCs w:val="24"/>
              </w:rPr>
              <w:t xml:space="preserve">. </w:t>
            </w:r>
          </w:p>
        </w:tc>
        <w:tc>
          <w:tcPr>
            <w:tcW w:w="1484" w:type="dxa"/>
            <w:tcBorders>
              <w:left w:val="single" w:sz="4" w:space="0" w:color="auto"/>
              <w:right w:val="single" w:sz="4" w:space="0" w:color="auto"/>
            </w:tcBorders>
          </w:tcPr>
          <w:p w:rsidR="00EC0BE9" w:rsidRPr="00BA4163" w:rsidRDefault="00BA4163" w:rsidP="00EC0BE9">
            <w:pPr>
              <w:spacing w:after="0" w:line="240" w:lineRule="auto"/>
              <w:rPr>
                <w:rFonts w:ascii="Times New Roman" w:hAnsi="Times New Roman"/>
                <w:sz w:val="24"/>
                <w:szCs w:val="24"/>
              </w:rPr>
            </w:pPr>
            <w:r>
              <w:rPr>
                <w:rFonts w:ascii="Times New Roman" w:hAnsi="Times New Roman"/>
                <w:sz w:val="24"/>
                <w:szCs w:val="24"/>
              </w:rPr>
              <w:t>2021</w:t>
            </w:r>
            <w:r w:rsidR="00EC0BE9"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EC0BE9" w:rsidRPr="00BA4163" w:rsidRDefault="00EC0BE9" w:rsidP="00EC0BE9">
            <w:pPr>
              <w:spacing w:after="0" w:line="240" w:lineRule="auto"/>
              <w:rPr>
                <w:rFonts w:ascii="Times New Roman" w:hAnsi="Times New Roman"/>
                <w:sz w:val="24"/>
                <w:szCs w:val="24"/>
              </w:rPr>
            </w:pPr>
            <w:r w:rsidRPr="00BA4163">
              <w:rPr>
                <w:rFonts w:ascii="Times New Roman" w:hAnsi="Times New Roman"/>
                <w:sz w:val="24"/>
                <w:szCs w:val="24"/>
              </w:rPr>
              <w:t>Pedagogai įgis kompetencijų sveikatos ugdymo klausimais.</w:t>
            </w:r>
          </w:p>
          <w:p w:rsidR="00EC0BE9" w:rsidRPr="00BA4163" w:rsidRDefault="00EC0BE9" w:rsidP="00EC0BE9">
            <w:pPr>
              <w:spacing w:after="0" w:line="240" w:lineRule="auto"/>
              <w:rPr>
                <w:rFonts w:ascii="Times New Roman" w:hAnsi="Times New Roman"/>
                <w:sz w:val="24"/>
                <w:szCs w:val="24"/>
              </w:rPr>
            </w:pPr>
            <w:r w:rsidRPr="00BA4163">
              <w:rPr>
                <w:rFonts w:ascii="Times New Roman" w:hAnsi="Times New Roman"/>
                <w:sz w:val="24"/>
                <w:szCs w:val="24"/>
              </w:rPr>
              <w:t>Galimi seminarai kartu su Ignalinos rajono savivaldybės visuomenės s</w:t>
            </w:r>
            <w:r w:rsidR="00BA4163">
              <w:rPr>
                <w:rFonts w:ascii="Times New Roman" w:hAnsi="Times New Roman"/>
                <w:sz w:val="24"/>
                <w:szCs w:val="24"/>
              </w:rPr>
              <w:t>veikatos biuru. Organizuotas 1–3</w:t>
            </w:r>
            <w:r w:rsidRPr="00BA4163">
              <w:rPr>
                <w:rFonts w:ascii="Times New Roman" w:hAnsi="Times New Roman"/>
                <w:sz w:val="24"/>
                <w:szCs w:val="24"/>
              </w:rPr>
              <w:t xml:space="preserve"> seminarai.</w:t>
            </w:r>
          </w:p>
        </w:tc>
        <w:tc>
          <w:tcPr>
            <w:tcW w:w="2267" w:type="dxa"/>
            <w:tcBorders>
              <w:left w:val="single" w:sz="4" w:space="0" w:color="auto"/>
            </w:tcBorders>
          </w:tcPr>
          <w:p w:rsidR="00EC0BE9" w:rsidRPr="00BA4163" w:rsidRDefault="00EC0BE9"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tc>
      </w:tr>
      <w:tr w:rsidR="00684E0E" w:rsidRPr="00BA4163" w:rsidTr="00390DFA">
        <w:trPr>
          <w:trHeight w:val="1364"/>
        </w:trPr>
        <w:tc>
          <w:tcPr>
            <w:tcW w:w="3348" w:type="dxa"/>
            <w:gridSpan w:val="2"/>
            <w:tcBorders>
              <w:bottom w:val="single" w:sz="4" w:space="0" w:color="000000"/>
              <w:right w:val="single" w:sz="4" w:space="0" w:color="auto"/>
            </w:tcBorders>
          </w:tcPr>
          <w:p w:rsidR="00684E0E" w:rsidRPr="00BA4163" w:rsidRDefault="00684E0E" w:rsidP="00E63031">
            <w:pPr>
              <w:spacing w:after="0" w:line="240" w:lineRule="auto"/>
              <w:rPr>
                <w:rFonts w:ascii="Times New Roman" w:hAnsi="Times New Roman"/>
                <w:sz w:val="24"/>
                <w:szCs w:val="24"/>
              </w:rPr>
            </w:pPr>
            <w:r w:rsidRPr="00BA4163">
              <w:rPr>
                <w:rFonts w:ascii="Times New Roman" w:hAnsi="Times New Roman"/>
                <w:sz w:val="24"/>
                <w:szCs w:val="24"/>
              </w:rPr>
              <w:t xml:space="preserve">1.2.2.  </w:t>
            </w:r>
            <w:r w:rsidR="00BD7FF1">
              <w:rPr>
                <w:rFonts w:ascii="Times New Roman" w:hAnsi="Times New Roman"/>
                <w:sz w:val="24"/>
                <w:szCs w:val="24"/>
              </w:rPr>
              <w:t>Dalyvavimas</w:t>
            </w:r>
            <w:r w:rsidRPr="00BA4163">
              <w:rPr>
                <w:rFonts w:ascii="Times New Roman" w:hAnsi="Times New Roman"/>
                <w:sz w:val="24"/>
                <w:szCs w:val="24"/>
              </w:rPr>
              <w:t xml:space="preserve"> kitų institucijų kvalifikacijos tobulinimo programose, projektuose.</w:t>
            </w:r>
          </w:p>
        </w:tc>
        <w:tc>
          <w:tcPr>
            <w:tcW w:w="1484" w:type="dxa"/>
            <w:tcBorders>
              <w:left w:val="single" w:sz="4" w:space="0" w:color="auto"/>
              <w:bottom w:val="single" w:sz="4" w:space="0" w:color="000000"/>
              <w:right w:val="single" w:sz="4" w:space="0" w:color="auto"/>
            </w:tcBorders>
          </w:tcPr>
          <w:p w:rsidR="00684E0E" w:rsidRPr="00BA4163" w:rsidRDefault="00684E0E" w:rsidP="00E63031">
            <w:pPr>
              <w:spacing w:after="0" w:line="240" w:lineRule="auto"/>
              <w:rPr>
                <w:rFonts w:ascii="Times New Roman" w:hAnsi="Times New Roman"/>
                <w:sz w:val="24"/>
                <w:szCs w:val="24"/>
              </w:rPr>
            </w:pPr>
            <w:r w:rsidRPr="00BA4163">
              <w:rPr>
                <w:rFonts w:ascii="Times New Roman" w:hAnsi="Times New Roman"/>
                <w:sz w:val="24"/>
                <w:szCs w:val="24"/>
              </w:rPr>
              <w:t xml:space="preserve">2021m. </w:t>
            </w:r>
          </w:p>
        </w:tc>
        <w:tc>
          <w:tcPr>
            <w:tcW w:w="2755" w:type="dxa"/>
            <w:gridSpan w:val="3"/>
            <w:tcBorders>
              <w:left w:val="single" w:sz="4" w:space="0" w:color="auto"/>
              <w:bottom w:val="single" w:sz="4" w:space="0" w:color="000000"/>
              <w:right w:val="single" w:sz="4" w:space="0" w:color="auto"/>
            </w:tcBorders>
          </w:tcPr>
          <w:p w:rsidR="00684E0E" w:rsidRPr="00BA4163" w:rsidRDefault="00684E0E" w:rsidP="00E63031">
            <w:pPr>
              <w:spacing w:after="0" w:line="240" w:lineRule="auto"/>
              <w:rPr>
                <w:rFonts w:ascii="Times New Roman" w:hAnsi="Times New Roman"/>
                <w:snapToGrid w:val="0"/>
                <w:sz w:val="24"/>
                <w:szCs w:val="24"/>
                <w:lang w:val="pt-BR"/>
              </w:rPr>
            </w:pPr>
            <w:r w:rsidRPr="00BA4163">
              <w:rPr>
                <w:rFonts w:ascii="Times New Roman" w:hAnsi="Times New Roman"/>
                <w:sz w:val="24"/>
                <w:szCs w:val="24"/>
              </w:rPr>
              <w:t xml:space="preserve">Bus tobulinamos pedagogų bendrosios ir profesinės kompetencijos (1–2 programos ar projektai).  </w:t>
            </w:r>
          </w:p>
        </w:tc>
        <w:tc>
          <w:tcPr>
            <w:tcW w:w="2267" w:type="dxa"/>
            <w:tcBorders>
              <w:left w:val="single" w:sz="4" w:space="0" w:color="auto"/>
              <w:bottom w:val="single" w:sz="4" w:space="0" w:color="000000"/>
            </w:tcBorders>
          </w:tcPr>
          <w:p w:rsidR="00684E0E" w:rsidRPr="00BA4163" w:rsidRDefault="00684E0E" w:rsidP="00E63031">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p w:rsidR="00684E0E" w:rsidRPr="00BA4163" w:rsidRDefault="00684E0E" w:rsidP="00E63031">
            <w:pPr>
              <w:spacing w:after="0" w:line="240" w:lineRule="auto"/>
              <w:rPr>
                <w:rFonts w:ascii="Times New Roman" w:hAnsi="Times New Roman"/>
                <w:sz w:val="24"/>
                <w:szCs w:val="24"/>
              </w:rPr>
            </w:pPr>
          </w:p>
          <w:p w:rsidR="00684E0E" w:rsidRPr="00BA4163" w:rsidRDefault="00684E0E" w:rsidP="00E63031">
            <w:pPr>
              <w:spacing w:after="0" w:line="240" w:lineRule="auto"/>
              <w:rPr>
                <w:rFonts w:ascii="Times New Roman" w:hAnsi="Times New Roman"/>
                <w:sz w:val="24"/>
                <w:szCs w:val="24"/>
              </w:rPr>
            </w:pPr>
          </w:p>
        </w:tc>
      </w:tr>
      <w:tr w:rsidR="00684E0E" w:rsidRPr="00BA4163" w:rsidTr="00390DFA">
        <w:tc>
          <w:tcPr>
            <w:tcW w:w="3348" w:type="dxa"/>
            <w:gridSpan w:val="2"/>
            <w:tcBorders>
              <w:right w:val="single" w:sz="4" w:space="0" w:color="auto"/>
            </w:tcBorders>
          </w:tcPr>
          <w:p w:rsidR="00684E0E" w:rsidRPr="00BA4163" w:rsidRDefault="009E1F87" w:rsidP="00EC0BE9">
            <w:pPr>
              <w:spacing w:after="0" w:line="240" w:lineRule="auto"/>
              <w:rPr>
                <w:rFonts w:ascii="Times New Roman" w:hAnsi="Times New Roman"/>
                <w:sz w:val="24"/>
                <w:szCs w:val="24"/>
              </w:rPr>
            </w:pPr>
            <w:r>
              <w:rPr>
                <w:rFonts w:ascii="Times New Roman" w:hAnsi="Times New Roman"/>
                <w:sz w:val="24"/>
                <w:szCs w:val="24"/>
              </w:rPr>
              <w:t>1.2.3</w:t>
            </w:r>
            <w:r w:rsidR="00BD7FF1">
              <w:rPr>
                <w:rFonts w:ascii="Times New Roman" w:hAnsi="Times New Roman"/>
                <w:sz w:val="24"/>
                <w:szCs w:val="24"/>
              </w:rPr>
              <w:t>. Seminarų</w:t>
            </w:r>
            <w:r w:rsidR="00684E0E" w:rsidRPr="00BA4163">
              <w:rPr>
                <w:rFonts w:ascii="Times New Roman" w:hAnsi="Times New Roman"/>
                <w:sz w:val="24"/>
                <w:szCs w:val="24"/>
              </w:rPr>
              <w:t xml:space="preserve"> smurto, patyčių prevencijos ir saugios ugdymo aplinkos kūrimo temomis</w:t>
            </w:r>
            <w:r w:rsidR="00BD7FF1">
              <w:rPr>
                <w:rFonts w:ascii="Times New Roman" w:hAnsi="Times New Roman"/>
                <w:sz w:val="24"/>
                <w:szCs w:val="24"/>
              </w:rPr>
              <w:t xml:space="preserve"> organizavimas</w:t>
            </w:r>
          </w:p>
        </w:tc>
        <w:tc>
          <w:tcPr>
            <w:tcW w:w="1484" w:type="dxa"/>
            <w:tcBorders>
              <w:left w:val="single" w:sz="4" w:space="0" w:color="auto"/>
              <w:right w:val="single" w:sz="4" w:space="0" w:color="auto"/>
            </w:tcBorders>
          </w:tcPr>
          <w:p w:rsidR="00684E0E" w:rsidRPr="00BA4163" w:rsidRDefault="00684E0E" w:rsidP="00EC0BE9">
            <w:pPr>
              <w:spacing w:after="0" w:line="240" w:lineRule="auto"/>
              <w:rPr>
                <w:rFonts w:ascii="Times New Roman" w:hAnsi="Times New Roman"/>
                <w:sz w:val="24"/>
                <w:szCs w:val="24"/>
              </w:rPr>
            </w:pPr>
            <w:r>
              <w:rPr>
                <w:rFonts w:ascii="Times New Roman" w:hAnsi="Times New Roman"/>
                <w:sz w:val="24"/>
                <w:szCs w:val="24"/>
              </w:rPr>
              <w:t>2021</w:t>
            </w:r>
            <w:r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Pedagogai įgis kompetencijų, reikalingų darbui su ugdytiniais. Suorganizuotas 1 seminaras smurto, patyčių prevencijos temomis ar saugios ugdymo aplinkos kūrimo temomis.</w:t>
            </w:r>
          </w:p>
        </w:tc>
        <w:tc>
          <w:tcPr>
            <w:tcW w:w="2267" w:type="dxa"/>
            <w:tcBorders>
              <w:left w:val="single" w:sz="4" w:space="0" w:color="auto"/>
            </w:tcBorders>
          </w:tcPr>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p w:rsidR="00684E0E" w:rsidRPr="00BA4163" w:rsidRDefault="00684E0E" w:rsidP="00EC0BE9">
            <w:pPr>
              <w:spacing w:after="0" w:line="240" w:lineRule="auto"/>
              <w:rPr>
                <w:rFonts w:ascii="Times New Roman" w:hAnsi="Times New Roman"/>
                <w:sz w:val="24"/>
                <w:szCs w:val="24"/>
              </w:rPr>
            </w:pPr>
          </w:p>
        </w:tc>
      </w:tr>
      <w:tr w:rsidR="00684E0E" w:rsidRPr="00BA4163" w:rsidTr="00390DFA">
        <w:tc>
          <w:tcPr>
            <w:tcW w:w="3348" w:type="dxa"/>
            <w:gridSpan w:val="2"/>
            <w:tcBorders>
              <w:right w:val="single" w:sz="4" w:space="0" w:color="auto"/>
            </w:tcBorders>
          </w:tcPr>
          <w:p w:rsidR="00684E0E" w:rsidRPr="00BA4163" w:rsidRDefault="009E1F87" w:rsidP="00EC0BE9">
            <w:pPr>
              <w:spacing w:after="0" w:line="240" w:lineRule="auto"/>
              <w:rPr>
                <w:rFonts w:ascii="Times New Roman" w:hAnsi="Times New Roman"/>
                <w:sz w:val="24"/>
                <w:szCs w:val="24"/>
              </w:rPr>
            </w:pPr>
            <w:r>
              <w:rPr>
                <w:rFonts w:ascii="Times New Roman" w:hAnsi="Times New Roman"/>
                <w:sz w:val="24"/>
                <w:szCs w:val="24"/>
              </w:rPr>
              <w:t>1.2.4</w:t>
            </w:r>
            <w:r w:rsidR="00684E0E" w:rsidRPr="00BA4163">
              <w:rPr>
                <w:rFonts w:ascii="Times New Roman" w:hAnsi="Times New Roman"/>
                <w:sz w:val="24"/>
                <w:szCs w:val="24"/>
              </w:rPr>
              <w:t xml:space="preserve">.  Organizuoti edukacines </w:t>
            </w:r>
          </w:p>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 xml:space="preserve">išvykas, gerosios patirties sklaidos išvykstamuosius </w:t>
            </w:r>
          </w:p>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seminarus.</w:t>
            </w:r>
          </w:p>
        </w:tc>
        <w:tc>
          <w:tcPr>
            <w:tcW w:w="1484" w:type="dxa"/>
            <w:tcBorders>
              <w:left w:val="single" w:sz="4" w:space="0" w:color="auto"/>
              <w:right w:val="single" w:sz="4" w:space="0" w:color="auto"/>
            </w:tcBorders>
          </w:tcPr>
          <w:p w:rsidR="00684E0E" w:rsidRPr="00BA4163" w:rsidRDefault="00684E0E" w:rsidP="00EC0BE9">
            <w:pPr>
              <w:spacing w:after="0" w:line="240" w:lineRule="auto"/>
              <w:rPr>
                <w:rFonts w:ascii="Times New Roman" w:hAnsi="Times New Roman"/>
                <w:sz w:val="24"/>
                <w:szCs w:val="24"/>
              </w:rPr>
            </w:pPr>
            <w:r>
              <w:rPr>
                <w:rFonts w:ascii="Times New Roman" w:hAnsi="Times New Roman"/>
                <w:sz w:val="24"/>
                <w:szCs w:val="24"/>
              </w:rPr>
              <w:t>2021</w:t>
            </w:r>
            <w:r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Bus pasidalinta gerąja darbo patirtimi.</w:t>
            </w:r>
          </w:p>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Organizuoti 1-2  renginiai.</w:t>
            </w:r>
          </w:p>
        </w:tc>
        <w:tc>
          <w:tcPr>
            <w:tcW w:w="2267" w:type="dxa"/>
            <w:tcBorders>
              <w:left w:val="single" w:sz="4" w:space="0" w:color="auto"/>
            </w:tcBorders>
          </w:tcPr>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p w:rsidR="00684E0E" w:rsidRPr="00BA4163" w:rsidRDefault="00684E0E" w:rsidP="00EC0BE9">
            <w:pPr>
              <w:spacing w:after="0" w:line="240" w:lineRule="auto"/>
              <w:rPr>
                <w:rFonts w:ascii="Times New Roman" w:hAnsi="Times New Roman"/>
                <w:sz w:val="24"/>
                <w:szCs w:val="24"/>
              </w:rPr>
            </w:pPr>
          </w:p>
        </w:tc>
      </w:tr>
      <w:tr w:rsidR="00684E0E" w:rsidRPr="00BA4163" w:rsidTr="00390DFA">
        <w:trPr>
          <w:trHeight w:val="1808"/>
        </w:trPr>
        <w:tc>
          <w:tcPr>
            <w:tcW w:w="3348" w:type="dxa"/>
            <w:gridSpan w:val="2"/>
            <w:tcBorders>
              <w:right w:val="single" w:sz="4" w:space="0" w:color="auto"/>
            </w:tcBorders>
          </w:tcPr>
          <w:p w:rsidR="00684E0E" w:rsidRPr="00BA4163" w:rsidRDefault="009E1F87" w:rsidP="00EC0BE9">
            <w:pPr>
              <w:spacing w:after="0" w:line="240" w:lineRule="auto"/>
              <w:rPr>
                <w:rFonts w:ascii="Times New Roman" w:hAnsi="Times New Roman"/>
                <w:sz w:val="24"/>
                <w:szCs w:val="24"/>
              </w:rPr>
            </w:pPr>
            <w:r>
              <w:rPr>
                <w:rFonts w:ascii="Times New Roman" w:hAnsi="Times New Roman"/>
                <w:sz w:val="24"/>
                <w:szCs w:val="24"/>
              </w:rPr>
              <w:lastRenderedPageBreak/>
              <w:t>1.2.5</w:t>
            </w:r>
            <w:r w:rsidR="00684E0E" w:rsidRPr="00BA4163">
              <w:rPr>
                <w:rFonts w:ascii="Times New Roman" w:hAnsi="Times New Roman"/>
                <w:sz w:val="24"/>
                <w:szCs w:val="24"/>
              </w:rPr>
              <w:t xml:space="preserve">.  Teikti kvalifikacijos </w:t>
            </w:r>
          </w:p>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tobulinimo paslaugas kitų profesijų darbuotojams (bibliotekininkams, kultūros darbuotojams,</w:t>
            </w:r>
            <w:r>
              <w:rPr>
                <w:rFonts w:ascii="Times New Roman" w:hAnsi="Times New Roman"/>
                <w:sz w:val="24"/>
                <w:szCs w:val="24"/>
              </w:rPr>
              <w:t xml:space="preserve"> socialiniams darbuotojams,</w:t>
            </w:r>
            <w:r w:rsidRPr="00BA4163">
              <w:rPr>
                <w:rFonts w:ascii="Times New Roman" w:hAnsi="Times New Roman"/>
                <w:sz w:val="24"/>
                <w:szCs w:val="24"/>
              </w:rPr>
              <w:t xml:space="preserve"> asmenims, atsakingiems už viešųjų pirkimų organizavimą, ir kt.). </w:t>
            </w:r>
          </w:p>
        </w:tc>
        <w:tc>
          <w:tcPr>
            <w:tcW w:w="1484" w:type="dxa"/>
            <w:tcBorders>
              <w:left w:val="single" w:sz="4" w:space="0" w:color="auto"/>
              <w:right w:val="single" w:sz="4" w:space="0" w:color="auto"/>
            </w:tcBorders>
          </w:tcPr>
          <w:p w:rsidR="00684E0E" w:rsidRPr="00BA4163" w:rsidRDefault="00684E0E" w:rsidP="00EC0BE9">
            <w:pPr>
              <w:spacing w:after="0" w:line="240" w:lineRule="auto"/>
              <w:rPr>
                <w:rFonts w:ascii="Times New Roman" w:hAnsi="Times New Roman"/>
                <w:sz w:val="24"/>
                <w:szCs w:val="24"/>
              </w:rPr>
            </w:pPr>
            <w:r>
              <w:rPr>
                <w:rFonts w:ascii="Times New Roman" w:hAnsi="Times New Roman"/>
                <w:sz w:val="24"/>
                <w:szCs w:val="24"/>
              </w:rPr>
              <w:t>2021</w:t>
            </w:r>
            <w:r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Keliama kvalifikacija</w:t>
            </w:r>
          </w:p>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kitų profesijų darbuotojams jiems aktualiais klausimais.</w:t>
            </w:r>
          </w:p>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Organizuoti 2</w:t>
            </w:r>
            <w:r>
              <w:rPr>
                <w:rFonts w:ascii="Times New Roman" w:hAnsi="Times New Roman"/>
                <w:sz w:val="24"/>
                <w:szCs w:val="24"/>
              </w:rPr>
              <w:t>-4</w:t>
            </w:r>
            <w:r w:rsidRPr="00BA4163">
              <w:rPr>
                <w:rFonts w:ascii="Times New Roman" w:hAnsi="Times New Roman"/>
                <w:sz w:val="24"/>
                <w:szCs w:val="24"/>
              </w:rPr>
              <w:t xml:space="preserve"> seminarus.</w:t>
            </w:r>
          </w:p>
        </w:tc>
        <w:tc>
          <w:tcPr>
            <w:tcW w:w="2267" w:type="dxa"/>
            <w:tcBorders>
              <w:left w:val="single" w:sz="4" w:space="0" w:color="auto"/>
            </w:tcBorders>
          </w:tcPr>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p w:rsidR="00684E0E" w:rsidRPr="00BA4163" w:rsidRDefault="00684E0E" w:rsidP="00EC0BE9">
            <w:pPr>
              <w:spacing w:after="0" w:line="240" w:lineRule="auto"/>
              <w:rPr>
                <w:rFonts w:ascii="Times New Roman" w:hAnsi="Times New Roman"/>
                <w:sz w:val="24"/>
                <w:szCs w:val="24"/>
              </w:rPr>
            </w:pPr>
          </w:p>
        </w:tc>
      </w:tr>
      <w:tr w:rsidR="00684E0E" w:rsidRPr="00BA4163" w:rsidTr="009E1F87">
        <w:trPr>
          <w:trHeight w:val="1106"/>
        </w:trPr>
        <w:tc>
          <w:tcPr>
            <w:tcW w:w="3348" w:type="dxa"/>
            <w:gridSpan w:val="2"/>
            <w:tcBorders>
              <w:right w:val="single" w:sz="4" w:space="0" w:color="auto"/>
            </w:tcBorders>
          </w:tcPr>
          <w:p w:rsidR="00684E0E" w:rsidRPr="00BA4163" w:rsidRDefault="009E1F87" w:rsidP="009E1F87">
            <w:pPr>
              <w:spacing w:line="240" w:lineRule="auto"/>
              <w:rPr>
                <w:rFonts w:ascii="Times New Roman" w:hAnsi="Times New Roman"/>
                <w:sz w:val="24"/>
                <w:szCs w:val="24"/>
              </w:rPr>
            </w:pPr>
            <w:r>
              <w:rPr>
                <w:rFonts w:ascii="Times New Roman" w:hAnsi="Times New Roman"/>
                <w:sz w:val="24"/>
                <w:szCs w:val="24"/>
              </w:rPr>
              <w:t>1.2.6</w:t>
            </w:r>
            <w:r w:rsidR="00684E0E" w:rsidRPr="00BA4163">
              <w:rPr>
                <w:rFonts w:ascii="Times New Roman" w:hAnsi="Times New Roman"/>
                <w:sz w:val="24"/>
                <w:szCs w:val="24"/>
              </w:rPr>
              <w:t>.  Organizuoti mokytojų praktikų seminarus, siekiant perduoti ar pasidalinti gerąja patirtimi</w:t>
            </w:r>
          </w:p>
        </w:tc>
        <w:tc>
          <w:tcPr>
            <w:tcW w:w="1484" w:type="dxa"/>
            <w:tcBorders>
              <w:left w:val="single" w:sz="4" w:space="0" w:color="auto"/>
              <w:right w:val="single" w:sz="4" w:space="0" w:color="auto"/>
            </w:tcBorders>
          </w:tcPr>
          <w:p w:rsidR="00684E0E" w:rsidRPr="00BA4163" w:rsidRDefault="00684E0E" w:rsidP="00EC0BE9">
            <w:pPr>
              <w:spacing w:after="0" w:line="240" w:lineRule="auto"/>
              <w:rPr>
                <w:rFonts w:ascii="Times New Roman" w:hAnsi="Times New Roman"/>
                <w:sz w:val="24"/>
                <w:szCs w:val="24"/>
              </w:rPr>
            </w:pPr>
            <w:r>
              <w:rPr>
                <w:rFonts w:ascii="Times New Roman" w:hAnsi="Times New Roman"/>
                <w:sz w:val="24"/>
                <w:szCs w:val="24"/>
              </w:rPr>
              <w:t>2021</w:t>
            </w:r>
            <w:r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684E0E" w:rsidRPr="00BA4163" w:rsidRDefault="00684E0E" w:rsidP="00EC0BE9">
            <w:pPr>
              <w:spacing w:after="0" w:line="240" w:lineRule="auto"/>
              <w:jc w:val="both"/>
              <w:rPr>
                <w:rFonts w:ascii="Times New Roman" w:hAnsi="Times New Roman"/>
                <w:sz w:val="24"/>
                <w:szCs w:val="24"/>
              </w:rPr>
            </w:pPr>
            <w:r w:rsidRPr="00BA4163">
              <w:rPr>
                <w:rFonts w:ascii="Times New Roman" w:hAnsi="Times New Roman"/>
                <w:sz w:val="24"/>
                <w:szCs w:val="24"/>
              </w:rPr>
              <w:t>Gerosios patirties sklaida. Organizuoti 2 seminarai.</w:t>
            </w:r>
          </w:p>
        </w:tc>
        <w:tc>
          <w:tcPr>
            <w:tcW w:w="2267" w:type="dxa"/>
            <w:tcBorders>
              <w:left w:val="single" w:sz="4" w:space="0" w:color="auto"/>
            </w:tcBorders>
          </w:tcPr>
          <w:p w:rsidR="00684E0E" w:rsidRPr="00BA4163" w:rsidRDefault="00684E0E"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tc>
      </w:tr>
      <w:tr w:rsidR="00CA1E60" w:rsidRPr="00BA4163" w:rsidTr="009E1F87">
        <w:trPr>
          <w:trHeight w:val="1583"/>
        </w:trPr>
        <w:tc>
          <w:tcPr>
            <w:tcW w:w="3348" w:type="dxa"/>
            <w:gridSpan w:val="2"/>
            <w:tcBorders>
              <w:right w:val="single" w:sz="4" w:space="0" w:color="auto"/>
            </w:tcBorders>
          </w:tcPr>
          <w:p w:rsidR="009E1F87" w:rsidRPr="00CA1E60" w:rsidRDefault="009E1F87" w:rsidP="009E1F87">
            <w:pPr>
              <w:spacing w:line="240" w:lineRule="auto"/>
              <w:rPr>
                <w:rFonts w:ascii="Times New Roman" w:hAnsi="Times New Roman"/>
                <w:sz w:val="24"/>
                <w:szCs w:val="24"/>
              </w:rPr>
            </w:pPr>
            <w:r>
              <w:rPr>
                <w:rFonts w:ascii="Times New Roman" w:hAnsi="Times New Roman"/>
                <w:sz w:val="24"/>
                <w:szCs w:val="24"/>
              </w:rPr>
              <w:t>1.2.7</w:t>
            </w:r>
            <w:r w:rsidR="00CA1E60" w:rsidRPr="00CA1E60">
              <w:rPr>
                <w:rFonts w:ascii="Times New Roman" w:hAnsi="Times New Roman"/>
                <w:sz w:val="24"/>
                <w:szCs w:val="24"/>
              </w:rPr>
              <w:t>.Organizuoti ir koordinuoti mokymus apie ugdymo turinio atnaujinimą metodinių būrelių vadovams bei užtikrinti sklaid</w:t>
            </w:r>
            <w:r>
              <w:rPr>
                <w:rFonts w:ascii="Times New Roman" w:hAnsi="Times New Roman"/>
                <w:sz w:val="24"/>
                <w:szCs w:val="24"/>
              </w:rPr>
              <w:t>ą</w:t>
            </w:r>
          </w:p>
        </w:tc>
        <w:tc>
          <w:tcPr>
            <w:tcW w:w="1484" w:type="dxa"/>
            <w:tcBorders>
              <w:left w:val="single" w:sz="4" w:space="0" w:color="auto"/>
              <w:right w:val="single" w:sz="4" w:space="0" w:color="auto"/>
            </w:tcBorders>
          </w:tcPr>
          <w:p w:rsidR="00CA1E60" w:rsidRPr="00CA1E60" w:rsidRDefault="00CA1E60" w:rsidP="00CA1E60">
            <w:pPr>
              <w:spacing w:after="0" w:line="240" w:lineRule="auto"/>
              <w:rPr>
                <w:rFonts w:ascii="Times New Roman" w:hAnsi="Times New Roman"/>
                <w:sz w:val="24"/>
                <w:szCs w:val="24"/>
              </w:rPr>
            </w:pPr>
            <w:r>
              <w:rPr>
                <w:rFonts w:ascii="Times New Roman" w:hAnsi="Times New Roman"/>
                <w:sz w:val="24"/>
                <w:szCs w:val="24"/>
              </w:rPr>
              <w:t>2021 m. II pusmetis</w:t>
            </w:r>
          </w:p>
        </w:tc>
        <w:tc>
          <w:tcPr>
            <w:tcW w:w="2755" w:type="dxa"/>
            <w:gridSpan w:val="3"/>
            <w:tcBorders>
              <w:left w:val="single" w:sz="4" w:space="0" w:color="auto"/>
              <w:right w:val="single" w:sz="4" w:space="0" w:color="auto"/>
            </w:tcBorders>
          </w:tcPr>
          <w:p w:rsidR="00CA1E60" w:rsidRPr="00CA1E60" w:rsidRDefault="00CA1E60" w:rsidP="00CA1E60">
            <w:pPr>
              <w:spacing w:line="254" w:lineRule="auto"/>
              <w:rPr>
                <w:rFonts w:ascii="Times New Roman" w:hAnsi="Times New Roman"/>
                <w:sz w:val="24"/>
                <w:szCs w:val="24"/>
              </w:rPr>
            </w:pPr>
            <w:r w:rsidRPr="00CA1E60">
              <w:rPr>
                <w:rFonts w:ascii="Times New Roman" w:hAnsi="Times New Roman"/>
                <w:sz w:val="24"/>
                <w:szCs w:val="24"/>
              </w:rPr>
              <w:t>Visi rajono mokytojai turi žinoti mokinių bendrąsias kompetencijas. 10 klaidos renginių metodinių būrelių užsėmimų metu</w:t>
            </w:r>
          </w:p>
          <w:p w:rsidR="00CA1E60" w:rsidRPr="00CA1E60" w:rsidRDefault="00CA1E60" w:rsidP="00CA1E60">
            <w:pPr>
              <w:spacing w:after="0" w:line="240" w:lineRule="auto"/>
              <w:jc w:val="both"/>
              <w:rPr>
                <w:rFonts w:ascii="Times New Roman" w:hAnsi="Times New Roman"/>
                <w:sz w:val="24"/>
                <w:szCs w:val="24"/>
              </w:rPr>
            </w:pPr>
          </w:p>
        </w:tc>
        <w:tc>
          <w:tcPr>
            <w:tcW w:w="2267" w:type="dxa"/>
            <w:tcBorders>
              <w:left w:val="single" w:sz="4" w:space="0" w:color="auto"/>
            </w:tcBorders>
          </w:tcPr>
          <w:p w:rsidR="00CA1E60" w:rsidRPr="00CA1E60" w:rsidRDefault="00CA1E60" w:rsidP="00CA1E60">
            <w:pPr>
              <w:spacing w:after="0" w:line="240" w:lineRule="auto"/>
              <w:rPr>
                <w:rFonts w:ascii="Times New Roman" w:hAnsi="Times New Roman"/>
                <w:sz w:val="24"/>
                <w:szCs w:val="24"/>
              </w:rPr>
            </w:pPr>
            <w:r w:rsidRPr="00CA1E60">
              <w:rPr>
                <w:rFonts w:ascii="Times New Roman" w:hAnsi="Times New Roman"/>
                <w:sz w:val="24"/>
                <w:szCs w:val="24"/>
              </w:rPr>
              <w:t xml:space="preserve">R. </w:t>
            </w:r>
            <w:proofErr w:type="spellStart"/>
            <w:r w:rsidRPr="00CA1E60">
              <w:rPr>
                <w:rFonts w:ascii="Times New Roman" w:hAnsi="Times New Roman"/>
                <w:sz w:val="24"/>
                <w:szCs w:val="24"/>
              </w:rPr>
              <w:t>Kilkuvienė</w:t>
            </w:r>
            <w:proofErr w:type="spellEnd"/>
          </w:p>
        </w:tc>
      </w:tr>
      <w:tr w:rsidR="009E1F87" w:rsidRPr="00BA4163" w:rsidTr="009E1F87">
        <w:trPr>
          <w:trHeight w:val="1358"/>
        </w:trPr>
        <w:tc>
          <w:tcPr>
            <w:tcW w:w="3348" w:type="dxa"/>
            <w:gridSpan w:val="2"/>
            <w:tcBorders>
              <w:right w:val="single" w:sz="4" w:space="0" w:color="auto"/>
            </w:tcBorders>
          </w:tcPr>
          <w:p w:rsidR="009E1F87" w:rsidRPr="00BA4163" w:rsidRDefault="009E1F87" w:rsidP="00EC0BE9">
            <w:pPr>
              <w:jc w:val="both"/>
              <w:rPr>
                <w:rFonts w:ascii="Times New Roman" w:hAnsi="Times New Roman"/>
                <w:sz w:val="24"/>
                <w:szCs w:val="24"/>
              </w:rPr>
            </w:pPr>
            <w:r>
              <w:rPr>
                <w:rFonts w:ascii="Times New Roman" w:hAnsi="Times New Roman"/>
                <w:sz w:val="24"/>
                <w:szCs w:val="24"/>
              </w:rPr>
              <w:t xml:space="preserve">1.2.8. Esant </w:t>
            </w:r>
            <w:r w:rsidRPr="00BA4163">
              <w:rPr>
                <w:rFonts w:ascii="Times New Roman" w:hAnsi="Times New Roman"/>
                <w:sz w:val="24"/>
                <w:szCs w:val="24"/>
              </w:rPr>
              <w:t>poreikiui, organizuoti kvalifikacijos tobulinimo renginius kitų savivaldybių pedagogams.</w:t>
            </w:r>
          </w:p>
        </w:tc>
        <w:tc>
          <w:tcPr>
            <w:tcW w:w="1484" w:type="dxa"/>
            <w:tcBorders>
              <w:left w:val="single" w:sz="4" w:space="0" w:color="auto"/>
              <w:right w:val="single" w:sz="4" w:space="0" w:color="auto"/>
            </w:tcBorders>
          </w:tcPr>
          <w:p w:rsidR="009E1F87" w:rsidRPr="00BA4163" w:rsidRDefault="009E1F87" w:rsidP="00EC0BE9">
            <w:pPr>
              <w:spacing w:after="0" w:line="240" w:lineRule="auto"/>
              <w:rPr>
                <w:rFonts w:ascii="Times New Roman" w:hAnsi="Times New Roman"/>
                <w:sz w:val="24"/>
                <w:szCs w:val="24"/>
              </w:rPr>
            </w:pPr>
            <w:r>
              <w:rPr>
                <w:rFonts w:ascii="Times New Roman" w:hAnsi="Times New Roman"/>
                <w:sz w:val="24"/>
                <w:szCs w:val="24"/>
              </w:rPr>
              <w:t>2021</w:t>
            </w:r>
            <w:r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9E1F87" w:rsidRPr="00BA4163" w:rsidRDefault="009E1F87" w:rsidP="00EC0BE9">
            <w:pPr>
              <w:spacing w:after="0" w:line="240" w:lineRule="auto"/>
              <w:jc w:val="both"/>
              <w:rPr>
                <w:rFonts w:ascii="Times New Roman" w:hAnsi="Times New Roman"/>
                <w:sz w:val="24"/>
                <w:szCs w:val="24"/>
              </w:rPr>
            </w:pPr>
            <w:r w:rsidRPr="00BA4163">
              <w:rPr>
                <w:rFonts w:ascii="Times New Roman" w:hAnsi="Times New Roman"/>
                <w:sz w:val="24"/>
                <w:szCs w:val="24"/>
              </w:rPr>
              <w:t>Bendradarbiavimas su kitų savivaldybių švietimo centrais (vienas renginys).</w:t>
            </w:r>
          </w:p>
        </w:tc>
        <w:tc>
          <w:tcPr>
            <w:tcW w:w="2267" w:type="dxa"/>
            <w:tcBorders>
              <w:left w:val="single" w:sz="4" w:space="0" w:color="auto"/>
            </w:tcBorders>
          </w:tcPr>
          <w:p w:rsidR="009E1F87" w:rsidRPr="00BA4163" w:rsidRDefault="009E1F87"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tc>
      </w:tr>
      <w:tr w:rsidR="00CA1E60" w:rsidRPr="00BA4163" w:rsidTr="00390DFA">
        <w:trPr>
          <w:trHeight w:val="1679"/>
        </w:trPr>
        <w:tc>
          <w:tcPr>
            <w:tcW w:w="3348" w:type="dxa"/>
            <w:gridSpan w:val="2"/>
            <w:tcBorders>
              <w:bottom w:val="single" w:sz="4" w:space="0" w:color="000000"/>
              <w:right w:val="single" w:sz="4" w:space="0" w:color="auto"/>
            </w:tcBorders>
          </w:tcPr>
          <w:p w:rsidR="00CA1E60" w:rsidRPr="00BA4163" w:rsidRDefault="009E1F87" w:rsidP="00EC0BE9">
            <w:pPr>
              <w:spacing w:after="0" w:line="240" w:lineRule="auto"/>
              <w:rPr>
                <w:rFonts w:ascii="Times New Roman" w:hAnsi="Times New Roman"/>
                <w:sz w:val="24"/>
                <w:szCs w:val="24"/>
              </w:rPr>
            </w:pPr>
            <w:r>
              <w:rPr>
                <w:rFonts w:ascii="Times New Roman" w:hAnsi="Times New Roman"/>
                <w:sz w:val="24"/>
                <w:szCs w:val="24"/>
              </w:rPr>
              <w:t>1.2.9</w:t>
            </w:r>
            <w:r w:rsidR="00CA1E60" w:rsidRPr="00BA4163">
              <w:rPr>
                <w:rFonts w:ascii="Times New Roman" w:hAnsi="Times New Roman"/>
                <w:sz w:val="24"/>
                <w:szCs w:val="24"/>
              </w:rPr>
              <w:t>.  Bendradarbiauti su NŠA , apskrities ir kt. švietimo centrais, kitomis respublikos kvalifikacijos tobulinimo  įstaigomis.</w:t>
            </w:r>
          </w:p>
        </w:tc>
        <w:tc>
          <w:tcPr>
            <w:tcW w:w="1484" w:type="dxa"/>
            <w:tcBorders>
              <w:left w:val="single" w:sz="4" w:space="0" w:color="auto"/>
              <w:bottom w:val="single" w:sz="4" w:space="0" w:color="000000"/>
              <w:right w:val="single" w:sz="4" w:space="0" w:color="auto"/>
            </w:tcBorders>
          </w:tcPr>
          <w:p w:rsidR="00CA1E60" w:rsidRPr="00BA4163" w:rsidRDefault="008E36E9" w:rsidP="00EC0BE9">
            <w:pPr>
              <w:spacing w:after="0" w:line="240" w:lineRule="auto"/>
              <w:rPr>
                <w:rFonts w:ascii="Times New Roman" w:hAnsi="Times New Roman"/>
                <w:sz w:val="24"/>
                <w:szCs w:val="24"/>
              </w:rPr>
            </w:pPr>
            <w:r>
              <w:rPr>
                <w:rFonts w:ascii="Times New Roman" w:hAnsi="Times New Roman"/>
                <w:sz w:val="24"/>
                <w:szCs w:val="24"/>
              </w:rPr>
              <w:t>2021</w:t>
            </w:r>
            <w:r w:rsidR="00CA1E60" w:rsidRPr="00BA4163">
              <w:rPr>
                <w:rFonts w:ascii="Times New Roman" w:hAnsi="Times New Roman"/>
                <w:sz w:val="24"/>
                <w:szCs w:val="24"/>
              </w:rPr>
              <w:t xml:space="preserve">  m.</w:t>
            </w:r>
          </w:p>
        </w:tc>
        <w:tc>
          <w:tcPr>
            <w:tcW w:w="2755" w:type="dxa"/>
            <w:gridSpan w:val="3"/>
            <w:tcBorders>
              <w:left w:val="single" w:sz="4" w:space="0" w:color="auto"/>
              <w:bottom w:val="single" w:sz="4" w:space="0" w:color="000000"/>
              <w:right w:val="single" w:sz="4" w:space="0" w:color="auto"/>
            </w:tcBorders>
          </w:tcPr>
          <w:p w:rsidR="00CA1E60" w:rsidRPr="00BA4163" w:rsidRDefault="00CA1E60" w:rsidP="00EC0BE9">
            <w:pPr>
              <w:spacing w:after="0" w:line="240" w:lineRule="auto"/>
              <w:rPr>
                <w:rFonts w:ascii="Times New Roman" w:hAnsi="Times New Roman"/>
                <w:sz w:val="24"/>
                <w:szCs w:val="24"/>
              </w:rPr>
            </w:pPr>
            <w:r w:rsidRPr="00BA4163">
              <w:rPr>
                <w:rFonts w:ascii="Times New Roman" w:hAnsi="Times New Roman"/>
                <w:sz w:val="24"/>
                <w:szCs w:val="24"/>
              </w:rPr>
              <w:t>Gauta naujausia informacija pateikiama rajono pedagogams.</w:t>
            </w:r>
          </w:p>
          <w:p w:rsidR="00CA1E60" w:rsidRPr="00BA4163" w:rsidRDefault="00CA1E60" w:rsidP="00EC0BE9">
            <w:pPr>
              <w:spacing w:after="0" w:line="240" w:lineRule="auto"/>
              <w:rPr>
                <w:rFonts w:ascii="Times New Roman" w:hAnsi="Times New Roman"/>
                <w:sz w:val="24"/>
                <w:szCs w:val="24"/>
              </w:rPr>
            </w:pPr>
            <w:r w:rsidRPr="00BA4163">
              <w:rPr>
                <w:rFonts w:ascii="Times New Roman" w:hAnsi="Times New Roman"/>
                <w:sz w:val="24"/>
                <w:szCs w:val="24"/>
              </w:rPr>
              <w:t>Skatinama dalyvauti NŠA organizuojamuose renginiuose.</w:t>
            </w:r>
          </w:p>
        </w:tc>
        <w:tc>
          <w:tcPr>
            <w:tcW w:w="2267" w:type="dxa"/>
            <w:tcBorders>
              <w:left w:val="single" w:sz="4" w:space="0" w:color="auto"/>
              <w:bottom w:val="single" w:sz="4" w:space="0" w:color="000000"/>
            </w:tcBorders>
          </w:tcPr>
          <w:p w:rsidR="00CA1E60" w:rsidRPr="00BA4163" w:rsidRDefault="00CA1E60"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tc>
      </w:tr>
      <w:tr w:rsidR="00CA1E60" w:rsidRPr="00BA4163" w:rsidTr="00390DFA">
        <w:tc>
          <w:tcPr>
            <w:tcW w:w="3348" w:type="dxa"/>
            <w:gridSpan w:val="2"/>
            <w:tcBorders>
              <w:right w:val="single" w:sz="4" w:space="0" w:color="auto"/>
            </w:tcBorders>
          </w:tcPr>
          <w:p w:rsidR="00CA1E60" w:rsidRPr="00BA4163" w:rsidRDefault="009E1F87" w:rsidP="00EC0BE9">
            <w:pPr>
              <w:spacing w:after="0" w:line="240" w:lineRule="auto"/>
              <w:rPr>
                <w:rFonts w:ascii="Times New Roman" w:hAnsi="Times New Roman"/>
                <w:sz w:val="24"/>
                <w:szCs w:val="24"/>
              </w:rPr>
            </w:pPr>
            <w:r>
              <w:rPr>
                <w:rFonts w:ascii="Times New Roman" w:hAnsi="Times New Roman"/>
                <w:sz w:val="24"/>
                <w:szCs w:val="24"/>
              </w:rPr>
              <w:t>1.2.10</w:t>
            </w:r>
            <w:r w:rsidR="00CA1E60" w:rsidRPr="00BA4163">
              <w:rPr>
                <w:rFonts w:ascii="Times New Roman" w:hAnsi="Times New Roman"/>
                <w:sz w:val="24"/>
                <w:szCs w:val="24"/>
              </w:rPr>
              <w:t>.  Sudaryti sąlygas pedagogams ir bendruomenei naudotis kompiuteriais ir internetu mokymo ir savišvietos tikslais.</w:t>
            </w:r>
          </w:p>
        </w:tc>
        <w:tc>
          <w:tcPr>
            <w:tcW w:w="1484" w:type="dxa"/>
            <w:tcBorders>
              <w:left w:val="single" w:sz="4" w:space="0" w:color="auto"/>
              <w:right w:val="single" w:sz="4" w:space="0" w:color="auto"/>
            </w:tcBorders>
          </w:tcPr>
          <w:p w:rsidR="00CA1E60" w:rsidRPr="00BA4163" w:rsidRDefault="008E36E9" w:rsidP="00EC0BE9">
            <w:pPr>
              <w:spacing w:after="0" w:line="240" w:lineRule="auto"/>
              <w:rPr>
                <w:rFonts w:ascii="Times New Roman" w:hAnsi="Times New Roman"/>
                <w:sz w:val="24"/>
                <w:szCs w:val="24"/>
              </w:rPr>
            </w:pPr>
            <w:r>
              <w:rPr>
                <w:rFonts w:ascii="Times New Roman" w:hAnsi="Times New Roman"/>
                <w:sz w:val="24"/>
                <w:szCs w:val="24"/>
              </w:rPr>
              <w:t>2021</w:t>
            </w:r>
            <w:r w:rsidR="00CA1E60" w:rsidRPr="00BA4163">
              <w:rPr>
                <w:rFonts w:ascii="Times New Roman" w:hAnsi="Times New Roman"/>
                <w:sz w:val="24"/>
                <w:szCs w:val="24"/>
              </w:rPr>
              <w:t xml:space="preserve"> m. </w:t>
            </w:r>
          </w:p>
        </w:tc>
        <w:tc>
          <w:tcPr>
            <w:tcW w:w="2755" w:type="dxa"/>
            <w:gridSpan w:val="3"/>
            <w:tcBorders>
              <w:left w:val="single" w:sz="4" w:space="0" w:color="auto"/>
              <w:right w:val="single" w:sz="4" w:space="0" w:color="auto"/>
            </w:tcBorders>
          </w:tcPr>
          <w:p w:rsidR="00CA1E60" w:rsidRPr="00BA4163" w:rsidRDefault="00CA1E60" w:rsidP="00EC0BE9">
            <w:pPr>
              <w:spacing w:after="0" w:line="240" w:lineRule="auto"/>
              <w:rPr>
                <w:rFonts w:ascii="Times New Roman" w:hAnsi="Times New Roman"/>
                <w:sz w:val="24"/>
                <w:szCs w:val="24"/>
              </w:rPr>
            </w:pPr>
            <w:r w:rsidRPr="00BA4163">
              <w:rPr>
                <w:rFonts w:ascii="Times New Roman" w:hAnsi="Times New Roman"/>
                <w:sz w:val="24"/>
                <w:szCs w:val="24"/>
              </w:rPr>
              <w:t>Kompiuterių panaudojimas mokymuisi ir savišvietai.</w:t>
            </w:r>
          </w:p>
        </w:tc>
        <w:tc>
          <w:tcPr>
            <w:tcW w:w="2267" w:type="dxa"/>
            <w:tcBorders>
              <w:left w:val="single" w:sz="4" w:space="0" w:color="auto"/>
            </w:tcBorders>
          </w:tcPr>
          <w:p w:rsidR="00CA1E60" w:rsidRPr="00BA4163" w:rsidRDefault="00CA1E60"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tc>
      </w:tr>
      <w:tr w:rsidR="00CA1E60" w:rsidRPr="00BA4163" w:rsidTr="00390DFA">
        <w:tc>
          <w:tcPr>
            <w:tcW w:w="3348" w:type="dxa"/>
            <w:gridSpan w:val="2"/>
            <w:tcBorders>
              <w:right w:val="single" w:sz="4" w:space="0" w:color="auto"/>
            </w:tcBorders>
          </w:tcPr>
          <w:p w:rsidR="00CA1E60" w:rsidRPr="00BA4163" w:rsidRDefault="008E36E9" w:rsidP="00EC0BE9">
            <w:pPr>
              <w:spacing w:after="0" w:line="240" w:lineRule="auto"/>
              <w:rPr>
                <w:rFonts w:ascii="Times New Roman" w:hAnsi="Times New Roman"/>
                <w:sz w:val="24"/>
                <w:szCs w:val="24"/>
              </w:rPr>
            </w:pPr>
            <w:r>
              <w:rPr>
                <w:rFonts w:ascii="Times New Roman" w:hAnsi="Times New Roman"/>
                <w:sz w:val="24"/>
                <w:szCs w:val="24"/>
              </w:rPr>
              <w:t>1.2.11</w:t>
            </w:r>
            <w:r w:rsidR="00CA1E60" w:rsidRPr="00BA4163">
              <w:rPr>
                <w:rFonts w:ascii="Times New Roman" w:hAnsi="Times New Roman"/>
                <w:sz w:val="24"/>
                <w:szCs w:val="24"/>
              </w:rPr>
              <w:t>. Suaugusiųjų švietimo savaitės organizavimas</w:t>
            </w:r>
          </w:p>
        </w:tc>
        <w:tc>
          <w:tcPr>
            <w:tcW w:w="1484" w:type="dxa"/>
            <w:tcBorders>
              <w:left w:val="single" w:sz="4" w:space="0" w:color="auto"/>
              <w:right w:val="single" w:sz="4" w:space="0" w:color="auto"/>
            </w:tcBorders>
          </w:tcPr>
          <w:p w:rsidR="00CA1E60" w:rsidRPr="00BA4163" w:rsidRDefault="008E36E9" w:rsidP="00EC0BE9">
            <w:pPr>
              <w:spacing w:after="0" w:line="240" w:lineRule="auto"/>
              <w:rPr>
                <w:rFonts w:ascii="Times New Roman" w:hAnsi="Times New Roman"/>
                <w:sz w:val="24"/>
                <w:szCs w:val="24"/>
              </w:rPr>
            </w:pPr>
            <w:r>
              <w:rPr>
                <w:rFonts w:ascii="Times New Roman" w:hAnsi="Times New Roman"/>
                <w:sz w:val="24"/>
                <w:szCs w:val="24"/>
              </w:rPr>
              <w:t>2021</w:t>
            </w:r>
            <w:r w:rsidR="00CA1E60" w:rsidRPr="00BA4163">
              <w:rPr>
                <w:rFonts w:ascii="Times New Roman" w:hAnsi="Times New Roman"/>
                <w:sz w:val="24"/>
                <w:szCs w:val="24"/>
              </w:rPr>
              <w:t xml:space="preserve"> m. IV ketvirtis</w:t>
            </w:r>
          </w:p>
        </w:tc>
        <w:tc>
          <w:tcPr>
            <w:tcW w:w="2755" w:type="dxa"/>
            <w:gridSpan w:val="3"/>
            <w:tcBorders>
              <w:left w:val="single" w:sz="4" w:space="0" w:color="auto"/>
              <w:right w:val="single" w:sz="4" w:space="0" w:color="auto"/>
            </w:tcBorders>
          </w:tcPr>
          <w:p w:rsidR="00CA1E60" w:rsidRPr="00BA4163" w:rsidRDefault="00CA1E60" w:rsidP="00EC0BE9">
            <w:pPr>
              <w:spacing w:after="0" w:line="240" w:lineRule="auto"/>
              <w:rPr>
                <w:rFonts w:ascii="Times New Roman" w:hAnsi="Times New Roman"/>
                <w:sz w:val="24"/>
                <w:szCs w:val="24"/>
              </w:rPr>
            </w:pPr>
            <w:r w:rsidRPr="00BA4163">
              <w:rPr>
                <w:rFonts w:ascii="Times New Roman" w:hAnsi="Times New Roman"/>
                <w:sz w:val="24"/>
                <w:szCs w:val="24"/>
              </w:rPr>
              <w:t>Parengta ir įgyvendinta savaitės renginių programa. Sudarytos sąlygos suaugusiųjų nuolatiniam tobulėjimui.</w:t>
            </w:r>
          </w:p>
        </w:tc>
        <w:tc>
          <w:tcPr>
            <w:tcW w:w="2267" w:type="dxa"/>
            <w:tcBorders>
              <w:left w:val="single" w:sz="4" w:space="0" w:color="auto"/>
            </w:tcBorders>
          </w:tcPr>
          <w:p w:rsidR="00CA1E60" w:rsidRPr="00BA4163" w:rsidRDefault="00CA1E60" w:rsidP="00EC0BE9">
            <w:pPr>
              <w:spacing w:after="0" w:line="240" w:lineRule="auto"/>
              <w:rPr>
                <w:rFonts w:ascii="Times New Roman" w:hAnsi="Times New Roman"/>
                <w:sz w:val="24"/>
                <w:szCs w:val="24"/>
              </w:rPr>
            </w:pPr>
            <w:r w:rsidRPr="00BA4163">
              <w:rPr>
                <w:rFonts w:ascii="Times New Roman" w:hAnsi="Times New Roman"/>
                <w:sz w:val="24"/>
                <w:szCs w:val="24"/>
              </w:rPr>
              <w:t xml:space="preserve">R. </w:t>
            </w:r>
            <w:proofErr w:type="spellStart"/>
            <w:r w:rsidRPr="00BA4163">
              <w:rPr>
                <w:rFonts w:ascii="Times New Roman" w:hAnsi="Times New Roman"/>
                <w:sz w:val="24"/>
                <w:szCs w:val="24"/>
              </w:rPr>
              <w:t>Kilkuvienė</w:t>
            </w:r>
            <w:proofErr w:type="spellEnd"/>
          </w:p>
          <w:p w:rsidR="00CA1E60" w:rsidRPr="00BA4163" w:rsidRDefault="00CA1E60" w:rsidP="00EC0BE9">
            <w:pPr>
              <w:spacing w:after="0" w:line="240" w:lineRule="auto"/>
              <w:rPr>
                <w:rFonts w:ascii="Times New Roman" w:hAnsi="Times New Roman"/>
                <w:sz w:val="24"/>
                <w:szCs w:val="24"/>
              </w:rPr>
            </w:pPr>
          </w:p>
        </w:tc>
      </w:tr>
      <w:tr w:rsidR="00CA1E60" w:rsidRPr="00D5044A" w:rsidTr="00EC0BE9">
        <w:tc>
          <w:tcPr>
            <w:tcW w:w="9854" w:type="dxa"/>
            <w:gridSpan w:val="7"/>
          </w:tcPr>
          <w:p w:rsidR="00CA1E60" w:rsidRPr="00D5044A" w:rsidRDefault="00CA1E60" w:rsidP="00EC0BE9">
            <w:pPr>
              <w:spacing w:after="0" w:line="240" w:lineRule="auto"/>
              <w:rPr>
                <w:rFonts w:ascii="Times New Roman" w:hAnsi="Times New Roman"/>
                <w:b/>
                <w:bCs/>
                <w:iCs/>
                <w:sz w:val="24"/>
                <w:szCs w:val="24"/>
              </w:rPr>
            </w:pPr>
            <w:r>
              <w:rPr>
                <w:rFonts w:ascii="Times New Roman" w:hAnsi="Times New Roman"/>
                <w:b/>
                <w:sz w:val="24"/>
                <w:szCs w:val="24"/>
              </w:rPr>
              <w:t>1.</w:t>
            </w:r>
            <w:r w:rsidRPr="00D5044A">
              <w:rPr>
                <w:rFonts w:ascii="Times New Roman" w:hAnsi="Times New Roman"/>
                <w:b/>
                <w:sz w:val="24"/>
                <w:szCs w:val="24"/>
              </w:rPr>
              <w:t>3</w:t>
            </w:r>
            <w:r>
              <w:rPr>
                <w:rFonts w:ascii="Times New Roman" w:hAnsi="Times New Roman"/>
                <w:b/>
                <w:sz w:val="24"/>
                <w:szCs w:val="24"/>
              </w:rPr>
              <w:t>.</w:t>
            </w:r>
            <w:r w:rsidRPr="00D5044A">
              <w:rPr>
                <w:rFonts w:ascii="Times New Roman" w:hAnsi="Times New Roman"/>
                <w:b/>
                <w:sz w:val="24"/>
                <w:szCs w:val="24"/>
              </w:rPr>
              <w:t xml:space="preserve"> uždavinys. V</w:t>
            </w:r>
            <w:r w:rsidRPr="00D5044A">
              <w:rPr>
                <w:rFonts w:ascii="Times New Roman" w:hAnsi="Times New Roman"/>
                <w:b/>
                <w:bCs/>
                <w:iCs/>
                <w:sz w:val="24"/>
                <w:szCs w:val="24"/>
              </w:rPr>
              <w:t>ystyti ir plėtoti pedagogų metodinę veiklą bei gerosios patirties sklaidą, siekiant  individua</w:t>
            </w:r>
            <w:r>
              <w:rPr>
                <w:rFonts w:ascii="Times New Roman" w:hAnsi="Times New Roman"/>
                <w:b/>
                <w:bCs/>
                <w:iCs/>
                <w:sz w:val="24"/>
                <w:szCs w:val="24"/>
              </w:rPr>
              <w:t>lios mokinių pasiekimų pažangos.</w:t>
            </w:r>
            <w:r w:rsidRPr="00D5044A">
              <w:rPr>
                <w:rFonts w:ascii="Times New Roman" w:hAnsi="Times New Roman"/>
                <w:b/>
                <w:bCs/>
                <w:iCs/>
                <w:sz w:val="24"/>
                <w:szCs w:val="24"/>
              </w:rPr>
              <w:t xml:space="preserve"> </w:t>
            </w:r>
            <w:r w:rsidR="008E36E9" w:rsidRPr="008E36E9">
              <w:rPr>
                <w:rFonts w:ascii="Times New Roman" w:hAnsi="Times New Roman"/>
                <w:b/>
                <w:sz w:val="24"/>
                <w:szCs w:val="24"/>
              </w:rPr>
              <w:t>Skatinti mokytojų ir kitų suaugusiųjų kūrybiškumą, saviraišką bei savišvietą.</w:t>
            </w:r>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snapToGrid w:val="0"/>
                <w:color w:val="000000"/>
              </w:rPr>
            </w:pPr>
            <w:r>
              <w:rPr>
                <w:rFonts w:ascii="Times New Roman" w:hAnsi="Times New Roman"/>
                <w:snapToGrid w:val="0"/>
                <w:color w:val="000000"/>
              </w:rPr>
              <w:t xml:space="preserve">1.3.1. </w:t>
            </w:r>
            <w:r w:rsidRPr="00D5044A">
              <w:rPr>
                <w:rFonts w:ascii="Times New Roman" w:hAnsi="Times New Roman"/>
                <w:snapToGrid w:val="0"/>
                <w:color w:val="000000"/>
              </w:rPr>
              <w:t>Informacijos apie rajono dalykų metodinių būrelių pirmininkus ir na</w:t>
            </w:r>
            <w:r>
              <w:rPr>
                <w:rFonts w:ascii="Times New Roman" w:hAnsi="Times New Roman"/>
                <w:snapToGrid w:val="0"/>
                <w:color w:val="000000"/>
              </w:rPr>
              <w:t>rius atnaujinimas</w:t>
            </w:r>
            <w:r w:rsidRPr="00D5044A">
              <w:rPr>
                <w:rFonts w:ascii="Times New Roman" w:hAnsi="Times New Roman"/>
                <w:snapToGrid w:val="0"/>
                <w:color w:val="000000"/>
              </w:rPr>
              <w:t>.</w:t>
            </w:r>
          </w:p>
        </w:tc>
        <w:tc>
          <w:tcPr>
            <w:tcW w:w="1570" w:type="dxa"/>
            <w:gridSpan w:val="2"/>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snapToGrid w:val="0"/>
                <w:color w:val="000000"/>
              </w:rPr>
            </w:pPr>
            <w:r>
              <w:rPr>
                <w:rFonts w:ascii="Times New Roman" w:hAnsi="Times New Roman"/>
                <w:snapToGrid w:val="0"/>
                <w:color w:val="000000"/>
              </w:rPr>
              <w:t>2021 m. rugsėjo ir spalio mėn.</w:t>
            </w:r>
            <w:r w:rsidRPr="00D5044A">
              <w:rPr>
                <w:rFonts w:ascii="Times New Roman" w:hAnsi="Times New Roman"/>
                <w:snapToGrid w:val="0"/>
                <w:color w:val="000000"/>
              </w:rPr>
              <w:t xml:space="preserve"> </w:t>
            </w:r>
          </w:p>
        </w:tc>
        <w:tc>
          <w:tcPr>
            <w:tcW w:w="2755" w:type="dxa"/>
            <w:gridSpan w:val="3"/>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snapToGrid w:val="0"/>
                <w:color w:val="000000"/>
              </w:rPr>
            </w:pPr>
            <w:r w:rsidRPr="00D5044A">
              <w:rPr>
                <w:rFonts w:ascii="Times New Roman" w:hAnsi="Times New Roman"/>
                <w:snapToGrid w:val="0"/>
                <w:color w:val="000000"/>
              </w:rPr>
              <w:t>Tikslūs duomenys.</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snapToGrid w:val="0"/>
                <w:color w:val="000000"/>
              </w:rPr>
            </w:pPr>
            <w:r w:rsidRPr="00D5044A">
              <w:rPr>
                <w:rFonts w:ascii="Times New Roman" w:hAnsi="Times New Roman"/>
                <w:snapToGrid w:val="0"/>
                <w:color w:val="000000"/>
              </w:rPr>
              <w:t xml:space="preserve">R. </w:t>
            </w:r>
            <w:proofErr w:type="spellStart"/>
            <w:r w:rsidRPr="00D5044A">
              <w:rPr>
                <w:rFonts w:ascii="Times New Roman" w:hAnsi="Times New Roman"/>
                <w:snapToGrid w:val="0"/>
                <w:color w:val="000000"/>
              </w:rPr>
              <w:t>Kilkuvienė</w:t>
            </w:r>
            <w:proofErr w:type="spellEnd"/>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snapToGrid w:val="0"/>
                <w:color w:val="000000"/>
              </w:rPr>
            </w:pPr>
            <w:r>
              <w:rPr>
                <w:rFonts w:ascii="Times New Roman" w:hAnsi="Times New Roman"/>
              </w:rPr>
              <w:t xml:space="preserve">1.3.2.  </w:t>
            </w:r>
            <w:r w:rsidRPr="00D5044A">
              <w:rPr>
                <w:rFonts w:ascii="Times New Roman" w:hAnsi="Times New Roman"/>
              </w:rPr>
              <w:t xml:space="preserve">Koordinuoti rajono mokytojų metodinės tarybos </w:t>
            </w:r>
            <w:r w:rsidRPr="00D5044A">
              <w:rPr>
                <w:rFonts w:ascii="Times New Roman" w:hAnsi="Times New Roman"/>
              </w:rPr>
              <w:lastRenderedPageBreak/>
              <w:t>veiklą</w:t>
            </w:r>
            <w:r>
              <w:rPr>
                <w:rFonts w:ascii="Times New Roman" w:hAnsi="Times New Roman"/>
              </w:rPr>
              <w:t>,</w:t>
            </w:r>
            <w:r w:rsidRPr="00D5044A">
              <w:rPr>
                <w:rFonts w:ascii="Times New Roman" w:hAnsi="Times New Roman"/>
              </w:rPr>
              <w:t xml:space="preserve"> dalykų mokytojų metodinių būrelių veiklą.</w:t>
            </w:r>
          </w:p>
        </w:tc>
        <w:tc>
          <w:tcPr>
            <w:tcW w:w="1570" w:type="dxa"/>
            <w:gridSpan w:val="2"/>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snapToGrid w:val="0"/>
                <w:color w:val="000000"/>
              </w:rPr>
            </w:pPr>
            <w:r>
              <w:rPr>
                <w:rFonts w:ascii="Times New Roman" w:hAnsi="Times New Roman"/>
              </w:rPr>
              <w:lastRenderedPageBreak/>
              <w:t xml:space="preserve">2021 m.( pagal metodinės </w:t>
            </w:r>
            <w:r>
              <w:rPr>
                <w:rFonts w:ascii="Times New Roman" w:hAnsi="Times New Roman"/>
              </w:rPr>
              <w:lastRenderedPageBreak/>
              <w:t>tarybos ir metodinių būrelių planus)</w:t>
            </w:r>
          </w:p>
        </w:tc>
        <w:tc>
          <w:tcPr>
            <w:tcW w:w="2755" w:type="dxa"/>
            <w:gridSpan w:val="3"/>
            <w:tcBorders>
              <w:left w:val="single" w:sz="4" w:space="0" w:color="auto"/>
              <w:right w:val="single" w:sz="4" w:space="0" w:color="auto"/>
            </w:tcBorders>
          </w:tcPr>
          <w:p w:rsidR="008742A6" w:rsidRPr="00FF6D2D" w:rsidRDefault="008742A6" w:rsidP="008742A6">
            <w:pPr>
              <w:pStyle w:val="Standard"/>
              <w:tabs>
                <w:tab w:val="left" w:pos="1277"/>
              </w:tabs>
              <w:ind w:left="1" w:hanging="3"/>
              <w:rPr>
                <w:rFonts w:ascii="Times New Roman" w:hAnsi="Times New Roman" w:cs="Times New Roman"/>
                <w:color w:val="000000"/>
              </w:rPr>
            </w:pPr>
            <w:r w:rsidRPr="00FF6D2D">
              <w:rPr>
                <w:rFonts w:ascii="Times New Roman" w:hAnsi="Times New Roman" w:cs="Times New Roman"/>
                <w:color w:val="000000"/>
              </w:rPr>
              <w:lastRenderedPageBreak/>
              <w:t>Metodinės Tarybos veiklos stip</w:t>
            </w:r>
            <w:r>
              <w:rPr>
                <w:rFonts w:ascii="Times New Roman" w:hAnsi="Times New Roman" w:cs="Times New Roman"/>
                <w:color w:val="000000"/>
              </w:rPr>
              <w:t xml:space="preserve">rinimas ir </w:t>
            </w:r>
            <w:r>
              <w:rPr>
                <w:rFonts w:ascii="Times New Roman" w:hAnsi="Times New Roman" w:cs="Times New Roman"/>
                <w:color w:val="000000"/>
              </w:rPr>
              <w:lastRenderedPageBreak/>
              <w:t>kokybiškas savivaldy</w:t>
            </w:r>
            <w:r w:rsidRPr="00FF6D2D">
              <w:rPr>
                <w:rFonts w:ascii="Times New Roman" w:hAnsi="Times New Roman" w:cs="Times New Roman"/>
                <w:color w:val="000000"/>
              </w:rPr>
              <w:t>bės</w:t>
            </w:r>
            <w:r>
              <w:rPr>
                <w:rFonts w:ascii="Times New Roman" w:hAnsi="Times New Roman" w:cs="Times New Roman"/>
                <w:color w:val="000000"/>
              </w:rPr>
              <w:t xml:space="preserve"> metodinių būrelių veiklos koor</w:t>
            </w:r>
            <w:r w:rsidRPr="00FF6D2D">
              <w:rPr>
                <w:rFonts w:ascii="Times New Roman" w:hAnsi="Times New Roman" w:cs="Times New Roman"/>
                <w:color w:val="000000"/>
              </w:rPr>
              <w:t>dinavimas</w:t>
            </w:r>
            <w:r>
              <w:rPr>
                <w:rFonts w:ascii="Times New Roman" w:hAnsi="Times New Roman" w:cs="Times New Roman"/>
                <w:color w:val="000000"/>
              </w:rPr>
              <w:t>.</w:t>
            </w:r>
          </w:p>
          <w:p w:rsidR="008742A6" w:rsidRDefault="008742A6" w:rsidP="00EC0BE9">
            <w:pPr>
              <w:spacing w:after="0" w:line="240" w:lineRule="auto"/>
              <w:rPr>
                <w:rFonts w:ascii="Times New Roman" w:hAnsi="Times New Roman"/>
                <w:snapToGrid w:val="0"/>
                <w:color w:val="000000"/>
              </w:rPr>
            </w:pPr>
          </w:p>
          <w:p w:rsidR="00CA1E60" w:rsidRPr="00D5044A" w:rsidRDefault="00CA1E60" w:rsidP="00EC0BE9">
            <w:pPr>
              <w:spacing w:after="0" w:line="240" w:lineRule="auto"/>
              <w:rPr>
                <w:rFonts w:ascii="Times New Roman" w:hAnsi="Times New Roman"/>
                <w:snapToGrid w:val="0"/>
                <w:color w:val="000000"/>
              </w:rPr>
            </w:pPr>
            <w:r w:rsidRPr="00D5044A">
              <w:rPr>
                <w:rFonts w:ascii="Times New Roman" w:hAnsi="Times New Roman"/>
                <w:snapToGrid w:val="0"/>
                <w:color w:val="000000"/>
              </w:rPr>
              <w:t>Produktyviai dirbantys rajono dalykų mokytojų metod</w:t>
            </w:r>
            <w:r>
              <w:rPr>
                <w:rFonts w:ascii="Times New Roman" w:hAnsi="Times New Roman"/>
                <w:snapToGrid w:val="0"/>
                <w:color w:val="000000"/>
              </w:rPr>
              <w:t>iniai būreliai. Organizuoti po 1-2</w:t>
            </w:r>
            <w:r w:rsidRPr="00D5044A">
              <w:rPr>
                <w:rFonts w:ascii="Times New Roman" w:hAnsi="Times New Roman"/>
                <w:snapToGrid w:val="0"/>
                <w:color w:val="000000"/>
              </w:rPr>
              <w:t xml:space="preserve"> kiekvieno </w:t>
            </w:r>
            <w:r>
              <w:rPr>
                <w:rFonts w:ascii="Times New Roman" w:hAnsi="Times New Roman"/>
                <w:snapToGrid w:val="0"/>
                <w:color w:val="000000"/>
              </w:rPr>
              <w:t xml:space="preserve">dalykų mokytojų </w:t>
            </w:r>
            <w:r w:rsidRPr="00D5044A">
              <w:rPr>
                <w:rFonts w:ascii="Times New Roman" w:hAnsi="Times New Roman"/>
                <w:snapToGrid w:val="0"/>
                <w:color w:val="000000"/>
              </w:rPr>
              <w:t>metodinio būrelio užsiėmimus.</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snapToGrid w:val="0"/>
                <w:color w:val="000000"/>
              </w:rPr>
            </w:pPr>
            <w:r w:rsidRPr="00D5044A">
              <w:rPr>
                <w:rFonts w:ascii="Times New Roman" w:hAnsi="Times New Roman"/>
                <w:snapToGrid w:val="0"/>
                <w:color w:val="000000"/>
              </w:rPr>
              <w:lastRenderedPageBreak/>
              <w:t xml:space="preserve">R. </w:t>
            </w:r>
            <w:proofErr w:type="spellStart"/>
            <w:r w:rsidRPr="00D5044A">
              <w:rPr>
                <w:rFonts w:ascii="Times New Roman" w:hAnsi="Times New Roman"/>
                <w:snapToGrid w:val="0"/>
                <w:color w:val="000000"/>
              </w:rPr>
              <w:t>Kilkuviemė</w:t>
            </w:r>
            <w:proofErr w:type="spellEnd"/>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lastRenderedPageBreak/>
              <w:t>1.3.3.  Inicijuoti rajono savivaldybės mokslo metų prioritetų įgyvendinimą per dalykų mokytojų  metodinių būrelių ir rajono mokytojų metodinės tarybos veiklą.</w:t>
            </w:r>
          </w:p>
        </w:tc>
        <w:tc>
          <w:tcPr>
            <w:tcW w:w="1570" w:type="dxa"/>
            <w:gridSpan w:val="2"/>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w:t>
            </w:r>
            <w:r w:rsidRPr="00D5044A">
              <w:rPr>
                <w:rFonts w:ascii="Times New Roman" w:hAnsi="Times New Roman"/>
              </w:rPr>
              <w:t xml:space="preserve"> m.</w:t>
            </w:r>
            <w:r>
              <w:rPr>
                <w:rFonts w:ascii="Times New Roman" w:hAnsi="Times New Roman"/>
              </w:rPr>
              <w:t xml:space="preserve"> </w:t>
            </w:r>
            <w:r w:rsidRPr="00D5044A">
              <w:rPr>
                <w:rFonts w:ascii="Times New Roman" w:hAnsi="Times New Roman"/>
              </w:rPr>
              <w:t xml:space="preserve"> </w:t>
            </w:r>
          </w:p>
        </w:tc>
        <w:tc>
          <w:tcPr>
            <w:tcW w:w="2755" w:type="dxa"/>
            <w:gridSpan w:val="3"/>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Produktyviai dirbanti rajono mokytojų metodinė taryba</w:t>
            </w:r>
            <w:r>
              <w:rPr>
                <w:rFonts w:ascii="Times New Roman" w:hAnsi="Times New Roman"/>
              </w:rPr>
              <w:t xml:space="preserve"> ir dalykų mokytojų metodiniai būreliai</w:t>
            </w:r>
            <w:r w:rsidRPr="00D5044A">
              <w:rPr>
                <w:rFonts w:ascii="Times New Roman" w:hAnsi="Times New Roman"/>
              </w:rPr>
              <w:t>.</w:t>
            </w:r>
          </w:p>
          <w:p w:rsidR="00CA1E60" w:rsidRPr="00D5044A" w:rsidRDefault="00CA1E60" w:rsidP="00EC0BE9">
            <w:pPr>
              <w:spacing w:after="0" w:line="240" w:lineRule="auto"/>
              <w:rPr>
                <w:rFonts w:ascii="Times New Roman" w:hAnsi="Times New Roman"/>
              </w:rPr>
            </w:pPr>
            <w:r>
              <w:rPr>
                <w:rFonts w:ascii="Times New Roman" w:hAnsi="Times New Roman"/>
              </w:rPr>
              <w:t>Organizuoti 2 metodinės tarybos susirinkimus</w:t>
            </w:r>
            <w:r w:rsidRPr="00D5044A">
              <w:rPr>
                <w:rFonts w:ascii="Times New Roman" w:hAnsi="Times New Roman"/>
              </w:rPr>
              <w:t>.</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CA1E60" w:rsidRPr="00D5044A" w:rsidRDefault="00CA1E60" w:rsidP="00EC0BE9">
            <w:pPr>
              <w:spacing w:after="0" w:line="240" w:lineRule="auto"/>
              <w:rPr>
                <w:rFonts w:ascii="Times New Roman" w:hAnsi="Times New Roman"/>
              </w:rPr>
            </w:pPr>
            <w:r>
              <w:rPr>
                <w:rFonts w:ascii="Times New Roman" w:hAnsi="Times New Roman"/>
              </w:rPr>
              <w:t xml:space="preserve">N. </w:t>
            </w:r>
            <w:proofErr w:type="spellStart"/>
            <w:r>
              <w:rPr>
                <w:rFonts w:ascii="Times New Roman" w:hAnsi="Times New Roman"/>
              </w:rPr>
              <w:t>Trinkūnienė</w:t>
            </w:r>
            <w:proofErr w:type="spellEnd"/>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1.3.4.  </w:t>
            </w:r>
            <w:r w:rsidRPr="00D5044A">
              <w:rPr>
                <w:rFonts w:ascii="Times New Roman" w:hAnsi="Times New Roman"/>
              </w:rPr>
              <w:t>Organizuoti ir inicijuoti gerosios patirties renginius (atviras pamokas, projektų veiklos pristatymo renginius, išvykas, konferencijas ir kt.).</w:t>
            </w:r>
          </w:p>
        </w:tc>
        <w:tc>
          <w:tcPr>
            <w:tcW w:w="1570" w:type="dxa"/>
            <w:gridSpan w:val="2"/>
            <w:tcBorders>
              <w:left w:val="single" w:sz="4" w:space="0" w:color="auto"/>
              <w:righ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2021 m.</w:t>
            </w:r>
          </w:p>
          <w:p w:rsidR="00CA1E60" w:rsidRPr="00D5044A" w:rsidRDefault="00CA1E60" w:rsidP="00EC0BE9">
            <w:pPr>
              <w:spacing w:after="0" w:line="240" w:lineRule="auto"/>
              <w:rPr>
                <w:rFonts w:ascii="Times New Roman" w:hAnsi="Times New Roman"/>
              </w:rPr>
            </w:pPr>
            <w:r>
              <w:rPr>
                <w:rFonts w:ascii="Times New Roman" w:hAnsi="Times New Roman"/>
              </w:rPr>
              <w:t xml:space="preserve">Visus metus </w:t>
            </w:r>
          </w:p>
        </w:tc>
        <w:tc>
          <w:tcPr>
            <w:tcW w:w="2755" w:type="dxa"/>
            <w:gridSpan w:val="3"/>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Gerosios darbo patirties sklaida</w:t>
            </w:r>
            <w:r>
              <w:rPr>
                <w:rFonts w:ascii="Times New Roman" w:hAnsi="Times New Roman"/>
              </w:rPr>
              <w:t xml:space="preserve"> ( 15 atvirų pamokų, 4 atviros veiklos)</w:t>
            </w:r>
            <w:r w:rsidRPr="00D5044A">
              <w:rPr>
                <w:rFonts w:ascii="Times New Roman" w:hAnsi="Times New Roman"/>
              </w:rPr>
              <w:t>.</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CA1E60" w:rsidRPr="00D5044A" w:rsidRDefault="00CA1E60" w:rsidP="00EC0BE9">
            <w:pPr>
              <w:spacing w:after="0" w:line="240" w:lineRule="auto"/>
              <w:rPr>
                <w:rFonts w:ascii="Times New Roman" w:hAnsi="Times New Roman"/>
              </w:rPr>
            </w:pPr>
          </w:p>
        </w:tc>
      </w:tr>
      <w:tr w:rsidR="00CA1E60" w:rsidRPr="00D5044A" w:rsidTr="00390DFA">
        <w:tc>
          <w:tcPr>
            <w:tcW w:w="3262" w:type="dxa"/>
            <w:tcBorders>
              <w:right w:val="single" w:sz="4" w:space="0" w:color="auto"/>
            </w:tcBorders>
          </w:tcPr>
          <w:p w:rsidR="00CA1E60" w:rsidRDefault="00CA1E60" w:rsidP="00EC0BE9">
            <w:pPr>
              <w:spacing w:after="0" w:line="240" w:lineRule="auto"/>
              <w:ind w:right="-1054"/>
              <w:rPr>
                <w:rFonts w:ascii="Times New Roman" w:hAnsi="Times New Roman"/>
                <w:sz w:val="24"/>
                <w:szCs w:val="24"/>
              </w:rPr>
            </w:pPr>
            <w:r>
              <w:rPr>
                <w:rFonts w:ascii="Times New Roman" w:hAnsi="Times New Roman"/>
                <w:sz w:val="24"/>
                <w:szCs w:val="24"/>
              </w:rPr>
              <w:t xml:space="preserve">1.3.5.Dalyvavimas NŠA </w:t>
            </w:r>
          </w:p>
          <w:p w:rsidR="00CA1E60" w:rsidRDefault="00CA1E60" w:rsidP="00EC0BE9">
            <w:pPr>
              <w:spacing w:after="0" w:line="240" w:lineRule="auto"/>
              <w:ind w:right="-1054"/>
              <w:rPr>
                <w:rFonts w:ascii="Times New Roman" w:hAnsi="Times New Roman"/>
                <w:sz w:val="24"/>
                <w:szCs w:val="24"/>
              </w:rPr>
            </w:pPr>
            <w:r>
              <w:rPr>
                <w:rFonts w:ascii="Times New Roman" w:hAnsi="Times New Roman"/>
                <w:sz w:val="24"/>
                <w:szCs w:val="24"/>
              </w:rPr>
              <w:t xml:space="preserve">organizuojamose metodinėse </w:t>
            </w:r>
          </w:p>
          <w:p w:rsidR="00CA1E60" w:rsidRPr="00D5044A" w:rsidRDefault="00CA1E60" w:rsidP="00EC0BE9">
            <w:pPr>
              <w:spacing w:after="0" w:line="240" w:lineRule="auto"/>
              <w:rPr>
                <w:rFonts w:ascii="Times New Roman" w:hAnsi="Times New Roman"/>
              </w:rPr>
            </w:pPr>
            <w:r>
              <w:rPr>
                <w:rFonts w:ascii="Times New Roman" w:hAnsi="Times New Roman"/>
                <w:sz w:val="24"/>
                <w:szCs w:val="24"/>
              </w:rPr>
              <w:t xml:space="preserve">dienose 2021 m. rugpjūčio – rugsėjo mėn. </w:t>
            </w:r>
          </w:p>
        </w:tc>
        <w:tc>
          <w:tcPr>
            <w:tcW w:w="1570" w:type="dxa"/>
            <w:gridSpan w:val="2"/>
            <w:tcBorders>
              <w:left w:val="single" w:sz="4" w:space="0" w:color="auto"/>
              <w:righ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2021 m. rugpjūčio –spalio mėn.</w:t>
            </w:r>
          </w:p>
        </w:tc>
        <w:tc>
          <w:tcPr>
            <w:tcW w:w="2755" w:type="dxa"/>
            <w:gridSpan w:val="3"/>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Aptarti aktualūs klausimai ir pasidalinta patirtimi su rajono švietimo bendruomene. </w:t>
            </w: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CA1E60" w:rsidRPr="00D5044A" w:rsidRDefault="00CA1E60" w:rsidP="00EC0BE9">
            <w:pPr>
              <w:spacing w:after="0" w:line="240" w:lineRule="auto"/>
              <w:rPr>
                <w:rFonts w:ascii="Times New Roman" w:hAnsi="Times New Roman"/>
              </w:rPr>
            </w:pPr>
          </w:p>
        </w:tc>
      </w:tr>
      <w:tr w:rsidR="00CA1E60" w:rsidRPr="00D5044A" w:rsidTr="00390DFA">
        <w:trPr>
          <w:trHeight w:val="566"/>
        </w:trPr>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1.3.6.  </w:t>
            </w:r>
            <w:r w:rsidRPr="00D5044A">
              <w:rPr>
                <w:rFonts w:ascii="Times New Roman" w:hAnsi="Times New Roman"/>
              </w:rPr>
              <w:t xml:space="preserve">Pildyti </w:t>
            </w:r>
            <w:r>
              <w:rPr>
                <w:rFonts w:ascii="Times New Roman" w:hAnsi="Times New Roman"/>
              </w:rPr>
              <w:t xml:space="preserve">ir atnaujinti </w:t>
            </w:r>
            <w:r w:rsidRPr="00D5044A">
              <w:rPr>
                <w:rFonts w:ascii="Times New Roman" w:hAnsi="Times New Roman"/>
              </w:rPr>
              <w:t>edukacinį banką.</w:t>
            </w:r>
          </w:p>
        </w:tc>
        <w:tc>
          <w:tcPr>
            <w:tcW w:w="1570" w:type="dxa"/>
            <w:gridSpan w:val="2"/>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755" w:type="dxa"/>
            <w:gridSpan w:val="3"/>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Atnaujintas edukacinės patirties bankas.</w:t>
            </w: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1.3.7. </w:t>
            </w:r>
            <w:r w:rsidRPr="00D5044A">
              <w:rPr>
                <w:rFonts w:ascii="Times New Roman" w:hAnsi="Times New Roman"/>
              </w:rPr>
              <w:t xml:space="preserve">Organizuoti mokytojų </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metodinių darbų </w:t>
            </w:r>
          </w:p>
          <w:p w:rsidR="00CA1E60" w:rsidRPr="00D5044A" w:rsidRDefault="00CA1E60" w:rsidP="00EC0BE9">
            <w:pPr>
              <w:spacing w:after="0" w:line="240" w:lineRule="auto"/>
              <w:rPr>
                <w:rFonts w:ascii="Times New Roman" w:hAnsi="Times New Roman"/>
              </w:rPr>
            </w:pPr>
            <w:r>
              <w:rPr>
                <w:rFonts w:ascii="Times New Roman" w:hAnsi="Times New Roman"/>
              </w:rPr>
              <w:t>pristatymus</w:t>
            </w:r>
            <w:r w:rsidRPr="00D5044A">
              <w:rPr>
                <w:rFonts w:ascii="Times New Roman" w:hAnsi="Times New Roman"/>
              </w:rPr>
              <w:t>.</w:t>
            </w:r>
          </w:p>
        </w:tc>
        <w:tc>
          <w:tcPr>
            <w:tcW w:w="1570" w:type="dxa"/>
            <w:gridSpan w:val="2"/>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755" w:type="dxa"/>
            <w:gridSpan w:val="3"/>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Skleidžiama geroji darbo</w:t>
            </w:r>
          </w:p>
          <w:p w:rsidR="00CA1E60" w:rsidRPr="00D5044A" w:rsidRDefault="00CA1E60" w:rsidP="00EC0BE9">
            <w:pPr>
              <w:spacing w:after="0" w:line="240" w:lineRule="auto"/>
              <w:rPr>
                <w:rFonts w:ascii="Times New Roman" w:hAnsi="Times New Roman"/>
              </w:rPr>
            </w:pPr>
            <w:r>
              <w:rPr>
                <w:rFonts w:ascii="Times New Roman" w:hAnsi="Times New Roman"/>
              </w:rPr>
              <w:t>p</w:t>
            </w:r>
            <w:r w:rsidRPr="00D5044A">
              <w:rPr>
                <w:rFonts w:ascii="Times New Roman" w:hAnsi="Times New Roman"/>
              </w:rPr>
              <w:t>atirtis</w:t>
            </w:r>
            <w:r>
              <w:rPr>
                <w:rFonts w:ascii="Times New Roman" w:hAnsi="Times New Roman"/>
              </w:rPr>
              <w:t xml:space="preserve"> (5-10 metodinių darbų)</w:t>
            </w:r>
            <w:r w:rsidRPr="00D5044A">
              <w:rPr>
                <w:rFonts w:ascii="Times New Roman" w:hAnsi="Times New Roman"/>
              </w:rPr>
              <w:t>.</w:t>
            </w:r>
          </w:p>
          <w:p w:rsidR="00CA1E60" w:rsidRPr="00D5044A" w:rsidRDefault="00CA1E60" w:rsidP="00EC0BE9">
            <w:pPr>
              <w:spacing w:after="0" w:line="240" w:lineRule="auto"/>
              <w:rPr>
                <w:rFonts w:ascii="Times New Roman" w:hAnsi="Times New Roman"/>
              </w:rPr>
            </w:pP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R.</w:t>
            </w:r>
            <w:r>
              <w:rPr>
                <w:rFonts w:ascii="Times New Roman" w:hAnsi="Times New Roman"/>
              </w:rPr>
              <w:t xml:space="preserve"> </w:t>
            </w:r>
            <w:proofErr w:type="spellStart"/>
            <w:r w:rsidRPr="00D5044A">
              <w:rPr>
                <w:rFonts w:ascii="Times New Roman" w:hAnsi="Times New Roman"/>
              </w:rPr>
              <w:t>Kilkuvienė</w:t>
            </w:r>
            <w:proofErr w:type="spellEnd"/>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1.3.8. </w:t>
            </w:r>
            <w:r w:rsidRPr="00D5044A">
              <w:rPr>
                <w:rFonts w:ascii="Times New Roman" w:hAnsi="Times New Roman"/>
              </w:rPr>
              <w:t>Kaupti pedagogams reikalingą metodinę literatūrą ir sudaryti sąlygas ja naudotis.</w:t>
            </w:r>
          </w:p>
        </w:tc>
        <w:tc>
          <w:tcPr>
            <w:tcW w:w="1570" w:type="dxa"/>
            <w:gridSpan w:val="2"/>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755" w:type="dxa"/>
            <w:gridSpan w:val="3"/>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Tarnybos</w:t>
            </w:r>
            <w:r w:rsidRPr="00D5044A">
              <w:rPr>
                <w:rFonts w:ascii="Times New Roman" w:hAnsi="Times New Roman"/>
              </w:rPr>
              <w:t xml:space="preserve"> bibliotekoje sukaupta metodinė literatūra, kuria gali laisvai naudotis pedagogai.</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1.3.9. Inicijuoti išvyką į respublikinę parodą „Mokykla – 2021“.</w:t>
            </w:r>
          </w:p>
        </w:tc>
        <w:tc>
          <w:tcPr>
            <w:tcW w:w="1570" w:type="dxa"/>
            <w:gridSpan w:val="2"/>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 m. lapkričio mėn.</w:t>
            </w:r>
          </w:p>
        </w:tc>
        <w:tc>
          <w:tcPr>
            <w:tcW w:w="2755" w:type="dxa"/>
            <w:gridSpan w:val="3"/>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Dalykinių ir bendrųjų kompetencijų tobulinimas.</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CA1E60" w:rsidRPr="00D5044A" w:rsidTr="00390DFA">
        <w:tc>
          <w:tcPr>
            <w:tcW w:w="3262" w:type="dxa"/>
            <w:tcBorders>
              <w:righ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1.3.10.  Susisteminti mokytojų metodinių būrelių veiklos medžiagą:</w:t>
            </w:r>
          </w:p>
          <w:p w:rsidR="00CA1E60" w:rsidRDefault="00CA1E60" w:rsidP="00EC0BE9">
            <w:pPr>
              <w:numPr>
                <w:ilvl w:val="0"/>
                <w:numId w:val="1"/>
              </w:numPr>
              <w:spacing w:after="0" w:line="240" w:lineRule="auto"/>
              <w:rPr>
                <w:rFonts w:ascii="Times New Roman" w:hAnsi="Times New Roman"/>
              </w:rPr>
            </w:pPr>
            <w:r>
              <w:rPr>
                <w:rFonts w:ascii="Times New Roman" w:hAnsi="Times New Roman"/>
              </w:rPr>
              <w:t>veiklos planas;</w:t>
            </w:r>
          </w:p>
          <w:p w:rsidR="00CA1E60" w:rsidRDefault="00CA1E60" w:rsidP="00EC0BE9">
            <w:pPr>
              <w:numPr>
                <w:ilvl w:val="0"/>
                <w:numId w:val="1"/>
              </w:numPr>
              <w:spacing w:after="0" w:line="240" w:lineRule="auto"/>
              <w:rPr>
                <w:rFonts w:ascii="Times New Roman" w:hAnsi="Times New Roman"/>
              </w:rPr>
            </w:pPr>
            <w:r>
              <w:rPr>
                <w:rFonts w:ascii="Times New Roman" w:hAnsi="Times New Roman"/>
              </w:rPr>
              <w:t xml:space="preserve">užsiėmimų protokolai; </w:t>
            </w:r>
          </w:p>
          <w:p w:rsidR="00CA1E60" w:rsidRDefault="00CA1E60" w:rsidP="00EC0BE9">
            <w:pPr>
              <w:numPr>
                <w:ilvl w:val="0"/>
                <w:numId w:val="1"/>
              </w:numPr>
              <w:spacing w:after="0" w:line="240" w:lineRule="auto"/>
              <w:rPr>
                <w:rFonts w:ascii="Times New Roman" w:hAnsi="Times New Roman"/>
              </w:rPr>
            </w:pPr>
            <w:r>
              <w:rPr>
                <w:rFonts w:ascii="Times New Roman" w:hAnsi="Times New Roman"/>
              </w:rPr>
              <w:t>metodinio būrelio pirmininko ataskaita už mokslo metus.</w:t>
            </w:r>
          </w:p>
        </w:tc>
        <w:tc>
          <w:tcPr>
            <w:tcW w:w="1570" w:type="dxa"/>
            <w:gridSpan w:val="2"/>
            <w:tcBorders>
              <w:left w:val="single" w:sz="4" w:space="0" w:color="auto"/>
              <w:righ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 xml:space="preserve">2021 m. </w:t>
            </w:r>
          </w:p>
        </w:tc>
        <w:tc>
          <w:tcPr>
            <w:tcW w:w="2755" w:type="dxa"/>
            <w:gridSpan w:val="3"/>
            <w:tcBorders>
              <w:left w:val="single" w:sz="4" w:space="0" w:color="auto"/>
              <w:righ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Tvarkoma rajono dalykų metodinių būrelių veiklos medžiaga.</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R. </w:t>
            </w:r>
            <w:proofErr w:type="spellStart"/>
            <w:r>
              <w:rPr>
                <w:rFonts w:ascii="Times New Roman" w:hAnsi="Times New Roman"/>
              </w:rPr>
              <w:t>Kilkuvienė</w:t>
            </w:r>
            <w:proofErr w:type="spellEnd"/>
          </w:p>
        </w:tc>
      </w:tr>
      <w:tr w:rsidR="00CA1E60" w:rsidRPr="00D5044A" w:rsidTr="00EC0BE9">
        <w:tc>
          <w:tcPr>
            <w:tcW w:w="9854" w:type="dxa"/>
            <w:gridSpan w:val="7"/>
          </w:tcPr>
          <w:p w:rsidR="00CA1E60" w:rsidRPr="00D5044A" w:rsidRDefault="00CA1E60" w:rsidP="00EC0BE9">
            <w:pPr>
              <w:spacing w:after="0" w:line="240" w:lineRule="auto"/>
              <w:rPr>
                <w:rFonts w:ascii="Times New Roman" w:hAnsi="Times New Roman"/>
                <w:b/>
              </w:rPr>
            </w:pPr>
            <w:r>
              <w:rPr>
                <w:rFonts w:ascii="Times New Roman" w:hAnsi="Times New Roman"/>
                <w:b/>
              </w:rPr>
              <w:t>1.</w:t>
            </w:r>
            <w:r w:rsidRPr="00D5044A">
              <w:rPr>
                <w:rFonts w:ascii="Times New Roman" w:hAnsi="Times New Roman"/>
                <w:b/>
              </w:rPr>
              <w:t>4</w:t>
            </w:r>
            <w:r>
              <w:rPr>
                <w:rFonts w:ascii="Times New Roman" w:hAnsi="Times New Roman"/>
                <w:b/>
              </w:rPr>
              <w:t>.</w:t>
            </w:r>
            <w:r w:rsidRPr="00D5044A">
              <w:rPr>
                <w:rFonts w:ascii="Times New Roman" w:hAnsi="Times New Roman"/>
                <w:b/>
              </w:rPr>
              <w:t xml:space="preserve"> uždavinys. Vykdyti pedagogų informavimą ir konsultavimą.</w:t>
            </w:r>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1.4.1.Rajono pedagogų informavimas</w:t>
            </w:r>
            <w:r w:rsidRPr="00D5044A">
              <w:rPr>
                <w:rFonts w:ascii="Times New Roman" w:hAnsi="Times New Roman"/>
              </w:rPr>
              <w:t xml:space="preserve"> apie organizuojamus renginius, naujoves </w:t>
            </w:r>
            <w:r>
              <w:rPr>
                <w:rFonts w:ascii="Times New Roman" w:hAnsi="Times New Roman"/>
              </w:rPr>
              <w:t>tarnybos</w:t>
            </w:r>
            <w:r w:rsidRPr="00D5044A">
              <w:rPr>
                <w:rFonts w:ascii="Times New Roman" w:hAnsi="Times New Roman"/>
              </w:rPr>
              <w:t xml:space="preserve"> interneto svetainėje, elektroniniu paštu</w:t>
            </w:r>
            <w:r>
              <w:rPr>
                <w:rFonts w:ascii="Times New Roman" w:hAnsi="Times New Roman"/>
              </w:rPr>
              <w:t>.</w:t>
            </w:r>
            <w:r w:rsidRPr="00D5044A">
              <w:rPr>
                <w:rFonts w:ascii="Times New Roman" w:hAnsi="Times New Roman"/>
              </w:rPr>
              <w:t xml:space="preserve"> </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Laiku gauta informacija.</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CA1E60" w:rsidRPr="00D5044A" w:rsidRDefault="00CA1E60" w:rsidP="00EC0BE9">
            <w:pPr>
              <w:spacing w:after="0" w:line="240" w:lineRule="auto"/>
              <w:rPr>
                <w:rFonts w:ascii="Times New Roman" w:hAnsi="Times New Roman"/>
              </w:rPr>
            </w:pPr>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lastRenderedPageBreak/>
              <w:t xml:space="preserve">1.4.2.  </w:t>
            </w:r>
            <w:r w:rsidRPr="00D5044A">
              <w:rPr>
                <w:rFonts w:ascii="Times New Roman" w:hAnsi="Times New Roman"/>
              </w:rPr>
              <w:t>Konsultacijos pedagogų kvalifikacijos tobulinimo programų kūrimo klausimais.</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Kokybiškai parengtos kvalifikacijos tobulinimo programos</w:t>
            </w:r>
            <w:r>
              <w:rPr>
                <w:rFonts w:ascii="Times New Roman" w:hAnsi="Times New Roman"/>
              </w:rPr>
              <w:t xml:space="preserve"> (5-10 konsultacijų)</w:t>
            </w:r>
            <w:r w:rsidRPr="00D5044A">
              <w:rPr>
                <w:rFonts w:ascii="Times New Roman" w:hAnsi="Times New Roman"/>
              </w:rPr>
              <w:t>.</w:t>
            </w:r>
          </w:p>
        </w:tc>
        <w:tc>
          <w:tcPr>
            <w:tcW w:w="2267" w:type="dxa"/>
            <w:tcBorders>
              <w:left w:val="single" w:sz="4" w:space="0" w:color="auto"/>
            </w:tcBorders>
          </w:tcPr>
          <w:p w:rsidR="00C97E63" w:rsidRDefault="00C97E63" w:rsidP="00C97E63">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CA1E60" w:rsidRPr="00D5044A" w:rsidRDefault="00CA1E60" w:rsidP="00EC0BE9">
            <w:pPr>
              <w:spacing w:after="0" w:line="240" w:lineRule="auto"/>
              <w:rPr>
                <w:rFonts w:ascii="Times New Roman" w:hAnsi="Times New Roman"/>
              </w:rPr>
            </w:pPr>
          </w:p>
        </w:tc>
      </w:tr>
      <w:tr w:rsidR="00CA1E60" w:rsidRPr="00D5044A" w:rsidTr="00390DFA">
        <w:trPr>
          <w:trHeight w:val="1005"/>
        </w:trPr>
        <w:tc>
          <w:tcPr>
            <w:tcW w:w="3262" w:type="dxa"/>
            <w:tcBorders>
              <w:bottom w:val="single" w:sz="4" w:space="0" w:color="000000"/>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1.4.3.  Pastoviai domėtis metodinio darbo sklaida internete ir teikti informaciją metodiniams būreliams.</w:t>
            </w:r>
          </w:p>
        </w:tc>
        <w:tc>
          <w:tcPr>
            <w:tcW w:w="1848" w:type="dxa"/>
            <w:gridSpan w:val="4"/>
            <w:tcBorders>
              <w:left w:val="single" w:sz="4" w:space="0" w:color="auto"/>
              <w:bottom w:val="single" w:sz="4" w:space="0" w:color="000000"/>
              <w:righ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bottom w:val="single" w:sz="4" w:space="0" w:color="000000"/>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Metodinio darbo naujovės perduotos rajono mokytojų dalykų metodiniams būreliams.</w:t>
            </w:r>
          </w:p>
        </w:tc>
        <w:tc>
          <w:tcPr>
            <w:tcW w:w="2267" w:type="dxa"/>
            <w:tcBorders>
              <w:left w:val="single" w:sz="4" w:space="0" w:color="auto"/>
              <w:bottom w:val="single" w:sz="4" w:space="0" w:color="000000"/>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1.4.4. </w:t>
            </w:r>
            <w:r w:rsidRPr="00D5044A">
              <w:rPr>
                <w:rFonts w:ascii="Times New Roman" w:hAnsi="Times New Roman"/>
              </w:rPr>
              <w:t>Konsultacijos mokytojų metodinės veiklos klausimais.</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Poreikius atitinkančios ir savalaikės konsultacijos</w:t>
            </w:r>
            <w:r>
              <w:rPr>
                <w:rFonts w:ascii="Times New Roman" w:hAnsi="Times New Roman"/>
              </w:rPr>
              <w:t xml:space="preserve"> (10 konsultacijų)</w:t>
            </w:r>
            <w:r w:rsidRPr="00D5044A">
              <w:rPr>
                <w:rFonts w:ascii="Times New Roman" w:hAnsi="Times New Roman"/>
              </w:rPr>
              <w:t>.</w:t>
            </w: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CA1E60" w:rsidRPr="00D5044A" w:rsidRDefault="00CA1E60" w:rsidP="00EC0BE9">
            <w:pPr>
              <w:spacing w:after="0" w:line="240" w:lineRule="auto"/>
              <w:rPr>
                <w:rFonts w:ascii="Times New Roman" w:hAnsi="Times New Roman"/>
              </w:rPr>
            </w:pPr>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1.4.5.  Skleisti informaciją apie ugdymo įstaigų atviras veiklas.</w:t>
            </w:r>
          </w:p>
        </w:tc>
        <w:tc>
          <w:tcPr>
            <w:tcW w:w="1848" w:type="dxa"/>
            <w:gridSpan w:val="4"/>
            <w:tcBorders>
              <w:left w:val="single" w:sz="4" w:space="0" w:color="auto"/>
              <w:righ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Savalaikis informacijos pateikimas.</w:t>
            </w: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CA1E60" w:rsidRPr="00D5044A" w:rsidTr="00EC0BE9">
        <w:tc>
          <w:tcPr>
            <w:tcW w:w="9854" w:type="dxa"/>
            <w:gridSpan w:val="7"/>
          </w:tcPr>
          <w:p w:rsidR="00CA1E60" w:rsidRPr="00D5044A" w:rsidRDefault="00CA1E60" w:rsidP="00E37178">
            <w:pPr>
              <w:spacing w:after="0" w:line="240" w:lineRule="auto"/>
              <w:rPr>
                <w:rFonts w:ascii="Times New Roman" w:hAnsi="Times New Roman"/>
                <w:b/>
              </w:rPr>
            </w:pPr>
            <w:r>
              <w:rPr>
                <w:rFonts w:ascii="Times New Roman" w:hAnsi="Times New Roman"/>
                <w:b/>
              </w:rPr>
              <w:t>1.</w:t>
            </w:r>
            <w:r w:rsidRPr="00D5044A">
              <w:rPr>
                <w:rFonts w:ascii="Times New Roman" w:hAnsi="Times New Roman"/>
                <w:b/>
              </w:rPr>
              <w:t>5</w:t>
            </w:r>
            <w:r>
              <w:rPr>
                <w:rFonts w:ascii="Times New Roman" w:hAnsi="Times New Roman"/>
                <w:b/>
              </w:rPr>
              <w:t>.</w:t>
            </w:r>
            <w:r w:rsidRPr="00D5044A">
              <w:rPr>
                <w:rFonts w:ascii="Times New Roman" w:hAnsi="Times New Roman"/>
                <w:b/>
              </w:rPr>
              <w:t xml:space="preserve"> Uždavinys.</w:t>
            </w:r>
            <w:r w:rsidRPr="00D5044A">
              <w:rPr>
                <w:rFonts w:ascii="Times New Roman" w:hAnsi="Times New Roman"/>
              </w:rPr>
              <w:t xml:space="preserve"> </w:t>
            </w:r>
            <w:r w:rsidRPr="00D5044A">
              <w:rPr>
                <w:rFonts w:ascii="Times New Roman" w:hAnsi="Times New Roman"/>
                <w:b/>
              </w:rPr>
              <w:t xml:space="preserve">Skatinti </w:t>
            </w:r>
            <w:r>
              <w:rPr>
                <w:rFonts w:ascii="Times New Roman" w:hAnsi="Times New Roman"/>
                <w:b/>
              </w:rPr>
              <w:t>tarnybos</w:t>
            </w:r>
            <w:r w:rsidRPr="00D5044A">
              <w:rPr>
                <w:rFonts w:ascii="Times New Roman" w:hAnsi="Times New Roman"/>
                <w:b/>
              </w:rPr>
              <w:t xml:space="preserve"> darbuotojus tobulinti savo kvalifikaciją bei kurti teigiamą </w:t>
            </w:r>
            <w:r>
              <w:rPr>
                <w:rFonts w:ascii="Times New Roman" w:hAnsi="Times New Roman"/>
                <w:b/>
              </w:rPr>
              <w:t>tarnybos</w:t>
            </w:r>
            <w:r w:rsidRPr="00D5044A">
              <w:rPr>
                <w:rFonts w:ascii="Times New Roman" w:hAnsi="Times New Roman"/>
                <w:b/>
              </w:rPr>
              <w:t xml:space="preserve"> įvaizdį</w:t>
            </w:r>
            <w:r w:rsidR="00E37178">
              <w:rPr>
                <w:rFonts w:ascii="Times New Roman" w:hAnsi="Times New Roman"/>
                <w:b/>
              </w:rPr>
              <w:t xml:space="preserve">, </w:t>
            </w:r>
            <w:r w:rsidR="00E37178" w:rsidRPr="00E37178">
              <w:rPr>
                <w:rFonts w:ascii="Times New Roman" w:hAnsi="Times New Roman"/>
                <w:b/>
                <w:sz w:val="24"/>
                <w:szCs w:val="24"/>
              </w:rPr>
              <w:t>s</w:t>
            </w:r>
            <w:r w:rsidRPr="00E37178">
              <w:rPr>
                <w:rFonts w:ascii="Times New Roman" w:hAnsi="Times New Roman"/>
                <w:b/>
                <w:sz w:val="24"/>
                <w:szCs w:val="24"/>
              </w:rPr>
              <w:t>katinti kūrybiškumą, saviraišką bei savišvietą</w:t>
            </w:r>
            <w:r>
              <w:t>.</w:t>
            </w:r>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1.5.1.  </w:t>
            </w:r>
            <w:r w:rsidRPr="00D5044A">
              <w:rPr>
                <w:rFonts w:ascii="Times New Roman" w:hAnsi="Times New Roman"/>
              </w:rPr>
              <w:t>Dalyvavimas švietimo centrų ir pedagoginių psichologinių tarnybų</w:t>
            </w:r>
            <w:r>
              <w:rPr>
                <w:rFonts w:ascii="Times New Roman" w:hAnsi="Times New Roman"/>
              </w:rPr>
              <w:t>, švietimo pagalbos tarnybų</w:t>
            </w:r>
            <w:r w:rsidRPr="00D5044A">
              <w:rPr>
                <w:rFonts w:ascii="Times New Roman" w:hAnsi="Times New Roman"/>
              </w:rPr>
              <w:t xml:space="preserve"> darbuotojų mokymuose.</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2021m.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Darbuotojai įgis profesinių kompetencijų.</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Direktorius</w:t>
            </w:r>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1.5.2.  </w:t>
            </w:r>
            <w:r w:rsidRPr="00D5044A">
              <w:rPr>
                <w:rFonts w:ascii="Times New Roman" w:hAnsi="Times New Roman"/>
              </w:rPr>
              <w:t>Dalyvavimas respublikinėse metodinėse dienose, konferencijose, seminaruose.</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Darbuotojai įgis profesinių kompetencijų.</w:t>
            </w: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1.5.3.</w:t>
            </w:r>
            <w:r w:rsidRPr="00D5044A">
              <w:rPr>
                <w:rFonts w:ascii="Times New Roman" w:hAnsi="Times New Roman"/>
              </w:rPr>
              <w:t>Darbuotojų kompetencijų aplankų pildymas.</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Atnaujinti darbuotojų  kompetencijų aplankai.</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Direktorius</w:t>
            </w:r>
          </w:p>
        </w:tc>
      </w:tr>
      <w:tr w:rsidR="00CA1E60" w:rsidRPr="00D5044A" w:rsidTr="00390DFA">
        <w:tc>
          <w:tcPr>
            <w:tcW w:w="3262" w:type="dxa"/>
            <w:tcBorders>
              <w:right w:val="single" w:sz="4" w:space="0" w:color="auto"/>
            </w:tcBorders>
          </w:tcPr>
          <w:p w:rsidR="00CA1E60" w:rsidRPr="00D5044A" w:rsidRDefault="00CA1E60" w:rsidP="00021B97">
            <w:pPr>
              <w:spacing w:after="0" w:line="240" w:lineRule="auto"/>
              <w:rPr>
                <w:rFonts w:ascii="Times New Roman" w:hAnsi="Times New Roman"/>
              </w:rPr>
            </w:pPr>
            <w:r>
              <w:rPr>
                <w:rFonts w:ascii="Times New Roman" w:hAnsi="Times New Roman"/>
              </w:rPr>
              <w:t xml:space="preserve">1.5.4.  </w:t>
            </w:r>
            <w:r w:rsidRPr="00D5044A">
              <w:rPr>
                <w:rFonts w:ascii="Times New Roman" w:hAnsi="Times New Roman"/>
              </w:rPr>
              <w:t xml:space="preserve">Teigiamo </w:t>
            </w:r>
            <w:r>
              <w:rPr>
                <w:rFonts w:ascii="Times New Roman" w:hAnsi="Times New Roman"/>
              </w:rPr>
              <w:t>tarnybos</w:t>
            </w:r>
            <w:r w:rsidRPr="00D5044A">
              <w:rPr>
                <w:rFonts w:ascii="Times New Roman" w:hAnsi="Times New Roman"/>
              </w:rPr>
              <w:t xml:space="preserve"> įvaizdžio</w:t>
            </w:r>
            <w:r>
              <w:rPr>
                <w:rFonts w:ascii="Times New Roman" w:hAnsi="Times New Roman"/>
              </w:rPr>
              <w:t xml:space="preserve"> formavimas (interneto svetainė,</w:t>
            </w:r>
            <w:r w:rsidRPr="00D5044A">
              <w:rPr>
                <w:rFonts w:ascii="Times New Roman" w:hAnsi="Times New Roman"/>
              </w:rPr>
              <w:t xml:space="preserve"> veiklos pristatymai, reklama). </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w:t>
            </w:r>
            <w:r w:rsidRPr="00D5044A">
              <w:rPr>
                <w:rFonts w:ascii="Times New Roman" w:hAnsi="Times New Roman"/>
              </w:rPr>
              <w:t xml:space="preserve"> m.</w:t>
            </w:r>
            <w:r>
              <w:rPr>
                <w:rFonts w:ascii="Times New Roman" w:hAnsi="Times New Roman"/>
              </w:rPr>
              <w:t xml:space="preserve">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Tarnybos</w:t>
            </w:r>
            <w:r w:rsidRPr="00D5044A">
              <w:rPr>
                <w:rFonts w:ascii="Times New Roman" w:hAnsi="Times New Roman"/>
              </w:rPr>
              <w:t xml:space="preserve"> teigiamas įvaizdis.</w:t>
            </w: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Kilkuvienė</w:t>
            </w:r>
            <w:proofErr w:type="spellEnd"/>
          </w:p>
          <w:p w:rsidR="00CA1E60" w:rsidRDefault="00CA1E60" w:rsidP="00EC0BE9">
            <w:pPr>
              <w:spacing w:after="0" w:line="240" w:lineRule="auto"/>
              <w:rPr>
                <w:rFonts w:ascii="Times New Roman" w:hAnsi="Times New Roman"/>
              </w:rPr>
            </w:pPr>
            <w:r>
              <w:rPr>
                <w:rFonts w:ascii="Times New Roman" w:hAnsi="Times New Roman"/>
              </w:rPr>
              <w:t xml:space="preserve">R. </w:t>
            </w:r>
            <w:proofErr w:type="spellStart"/>
            <w:r>
              <w:rPr>
                <w:rFonts w:ascii="Times New Roman" w:hAnsi="Times New Roman"/>
              </w:rPr>
              <w:t>Spėčiuvienė</w:t>
            </w:r>
            <w:proofErr w:type="spellEnd"/>
          </w:p>
          <w:p w:rsidR="00CA1E60" w:rsidRDefault="00CA1E60" w:rsidP="00EC0BE9">
            <w:pPr>
              <w:spacing w:after="0" w:line="240" w:lineRule="auto"/>
              <w:rPr>
                <w:rFonts w:ascii="Times New Roman" w:hAnsi="Times New Roman"/>
              </w:rPr>
            </w:pPr>
            <w:r>
              <w:rPr>
                <w:rFonts w:ascii="Times New Roman" w:hAnsi="Times New Roman"/>
              </w:rPr>
              <w:t>S. Kalvelė</w:t>
            </w:r>
          </w:p>
          <w:p w:rsidR="00CA1E60" w:rsidRPr="00D5044A" w:rsidRDefault="00CA1E60" w:rsidP="00EC0BE9">
            <w:pPr>
              <w:spacing w:after="0" w:line="240" w:lineRule="auto"/>
              <w:rPr>
                <w:rFonts w:ascii="Times New Roman" w:hAnsi="Times New Roman"/>
              </w:rPr>
            </w:pPr>
            <w:r>
              <w:rPr>
                <w:rFonts w:ascii="Times New Roman" w:hAnsi="Times New Roman"/>
              </w:rPr>
              <w:t>A. Grigas</w:t>
            </w:r>
          </w:p>
        </w:tc>
      </w:tr>
      <w:tr w:rsidR="00CA1E60" w:rsidRPr="00D5044A" w:rsidTr="00EC0BE9">
        <w:tc>
          <w:tcPr>
            <w:tcW w:w="9854" w:type="dxa"/>
            <w:gridSpan w:val="7"/>
          </w:tcPr>
          <w:p w:rsidR="00CA1E60" w:rsidRPr="00D5044A" w:rsidRDefault="00CA1E60" w:rsidP="00E37178">
            <w:pPr>
              <w:pStyle w:val="Default"/>
              <w:rPr>
                <w:b/>
              </w:rPr>
            </w:pPr>
            <w:r w:rsidRPr="00D5044A">
              <w:rPr>
                <w:b/>
              </w:rPr>
              <w:t>II. TIKSLAS.</w:t>
            </w:r>
            <w:r w:rsidRPr="00D5044A">
              <w:rPr>
                <w:bCs/>
                <w:lang w:bidi="ne-NP"/>
              </w:rPr>
              <w:t xml:space="preserve"> </w:t>
            </w:r>
            <w:r w:rsidR="008B46EE" w:rsidRPr="00E37178">
              <w:rPr>
                <w:rFonts w:eastAsiaTheme="minorHAnsi"/>
                <w:b/>
                <w:sz w:val="23"/>
                <w:szCs w:val="23"/>
              </w:rPr>
              <w:t>Didinti specialiųjų ugdymosi poreikių (toliau – SUP), psichologinių, asmenybės ir bendravimo problemų turinčių asmenų ugdymosi veiksmingumą, psichologinį atsparumą, bendravimo</w:t>
            </w:r>
            <w:r w:rsidR="008B46EE" w:rsidRPr="008B46EE">
              <w:rPr>
                <w:rFonts w:eastAsiaTheme="minorHAnsi"/>
                <w:sz w:val="23"/>
                <w:szCs w:val="23"/>
              </w:rPr>
              <w:t xml:space="preserve"> </w:t>
            </w:r>
            <w:r w:rsidR="008B46EE" w:rsidRPr="00E37178">
              <w:rPr>
                <w:rFonts w:eastAsiaTheme="minorHAnsi"/>
                <w:b/>
                <w:sz w:val="23"/>
                <w:szCs w:val="23"/>
              </w:rPr>
              <w:t>įgūdžius.</w:t>
            </w:r>
          </w:p>
        </w:tc>
      </w:tr>
      <w:tr w:rsidR="00CA1E60" w:rsidRPr="00D5044A" w:rsidTr="00EC0BE9">
        <w:tc>
          <w:tcPr>
            <w:tcW w:w="9854" w:type="dxa"/>
            <w:gridSpan w:val="7"/>
          </w:tcPr>
          <w:p w:rsidR="00CA1E60" w:rsidRPr="00D5044A" w:rsidRDefault="00CA1E60" w:rsidP="00EC0BE9">
            <w:pPr>
              <w:spacing w:after="0" w:line="240" w:lineRule="auto"/>
              <w:rPr>
                <w:rFonts w:ascii="Times New Roman" w:hAnsi="Times New Roman"/>
                <w:sz w:val="24"/>
                <w:szCs w:val="24"/>
              </w:rPr>
            </w:pPr>
            <w:r>
              <w:rPr>
                <w:rFonts w:ascii="Times New Roman" w:hAnsi="Times New Roman"/>
                <w:b/>
                <w:sz w:val="24"/>
                <w:szCs w:val="24"/>
              </w:rPr>
              <w:t>2.</w:t>
            </w:r>
            <w:r w:rsidRPr="00D5044A">
              <w:rPr>
                <w:rFonts w:ascii="Times New Roman" w:hAnsi="Times New Roman"/>
                <w:b/>
                <w:sz w:val="24"/>
                <w:szCs w:val="24"/>
              </w:rPr>
              <w:t>1</w:t>
            </w:r>
            <w:r>
              <w:rPr>
                <w:rFonts w:ascii="Times New Roman" w:hAnsi="Times New Roman"/>
                <w:b/>
                <w:sz w:val="24"/>
                <w:szCs w:val="24"/>
              </w:rPr>
              <w:t>.</w:t>
            </w:r>
            <w:r w:rsidRPr="00D5044A">
              <w:rPr>
                <w:rFonts w:ascii="Times New Roman" w:hAnsi="Times New Roman"/>
                <w:b/>
                <w:sz w:val="24"/>
                <w:szCs w:val="24"/>
              </w:rPr>
              <w:t xml:space="preserve"> uždavinys. Vertinti asmens galias ir sunkumus, raidos ypatumus bei sutrikimus, pedagogines, psichologines, asmenybės ir ugdymosi problemas, specialiuosius ugdymosi poreikius, vaiko brandumą mokyklai, prireikus skirti specialųjį ugdymą, siūlyti ugdymo formą, metodus, prireikus rekomenduoti teikti speci</w:t>
            </w:r>
            <w:r>
              <w:rPr>
                <w:rFonts w:ascii="Times New Roman" w:hAnsi="Times New Roman"/>
                <w:b/>
                <w:sz w:val="24"/>
                <w:szCs w:val="24"/>
              </w:rPr>
              <w:t>aliąją pedagoginę, psichologinę, socialinę pedagoginę</w:t>
            </w:r>
            <w:r w:rsidRPr="00D5044A">
              <w:rPr>
                <w:rFonts w:ascii="Times New Roman" w:hAnsi="Times New Roman"/>
                <w:b/>
                <w:sz w:val="24"/>
                <w:szCs w:val="24"/>
              </w:rPr>
              <w:t xml:space="preserve"> pagalbą.</w:t>
            </w:r>
          </w:p>
        </w:tc>
      </w:tr>
      <w:tr w:rsidR="00CA1E60" w:rsidRPr="00D5044A" w:rsidTr="00390DFA">
        <w:tc>
          <w:tcPr>
            <w:tcW w:w="3262" w:type="dxa"/>
            <w:tcBorders>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2.1.1.</w:t>
            </w:r>
            <w:r w:rsidRPr="00D5044A">
              <w:rPr>
                <w:rFonts w:ascii="Times New Roman" w:hAnsi="Times New Roman"/>
              </w:rPr>
              <w:t>Asmens mokymosi sunkumų, sutrikimų, pedagoginių, psichologinių, asmenybės ir ugdymosi problemų, specialiųjų ugdymosi poreikių (išskyrus atsirandančių dėl išskirtinių gabumų) vertinimas pedagoginiu, psichologiniu, medicininiu ir socialiniu pedagoginiu aspektais, prireikus specialiojo ugdymo skyrimas bei išvadų apie asmens specialiuosius ugdymosi poreikius rengimas ir jų aptarimas specialistų posėdžiuose</w:t>
            </w:r>
            <w:r>
              <w:rPr>
                <w:rFonts w:ascii="Times New Roman" w:hAnsi="Times New Roman"/>
              </w:rPr>
              <w:t>.</w:t>
            </w:r>
            <w:r w:rsidRPr="00D5044A">
              <w:rPr>
                <w:rFonts w:ascii="Times New Roman" w:hAnsi="Times New Roman"/>
              </w:rPr>
              <w:t xml:space="preserve"> </w:t>
            </w:r>
          </w:p>
        </w:tc>
        <w:tc>
          <w:tcPr>
            <w:tcW w:w="1848" w:type="dxa"/>
            <w:gridSpan w:val="4"/>
            <w:tcBorders>
              <w:left w:val="single" w:sz="4" w:space="0" w:color="auto"/>
              <w:right w:val="single" w:sz="4" w:space="0" w:color="auto"/>
            </w:tcBorders>
          </w:tcPr>
          <w:p w:rsidR="00CA1E60" w:rsidRPr="00D5044A" w:rsidRDefault="008E36E9" w:rsidP="00EC0BE9">
            <w:pPr>
              <w:spacing w:after="0" w:line="240" w:lineRule="auto"/>
              <w:rPr>
                <w:rFonts w:ascii="Times New Roman" w:hAnsi="Times New Roman"/>
              </w:rPr>
            </w:pPr>
            <w:r>
              <w:rPr>
                <w:rFonts w:ascii="Times New Roman" w:hAnsi="Times New Roman"/>
              </w:rPr>
              <w:t>2021</w:t>
            </w:r>
            <w:r w:rsidR="00CA1E60">
              <w:rPr>
                <w:rFonts w:ascii="Times New Roman" w:hAnsi="Times New Roman"/>
              </w:rPr>
              <w:t xml:space="preserve"> m. </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Tikslingesnė pagalba vaikui, turinčiam ugdymo(si) sunkumų.</w:t>
            </w:r>
          </w:p>
          <w:p w:rsidR="00CA1E60" w:rsidRPr="00D5044A" w:rsidRDefault="00CA1E60" w:rsidP="00EC0BE9">
            <w:pPr>
              <w:spacing w:after="0" w:line="240" w:lineRule="auto"/>
              <w:rPr>
                <w:rFonts w:ascii="Times New Roman" w:hAnsi="Times New Roman"/>
              </w:rPr>
            </w:pPr>
            <w:r w:rsidRPr="00D5044A">
              <w:rPr>
                <w:rFonts w:ascii="Times New Roman" w:hAnsi="Times New Roman"/>
              </w:rPr>
              <w:t>Bus atliktas kompleksinis specialiųjų ugdymo(si)</w:t>
            </w:r>
          </w:p>
          <w:p w:rsidR="00CA1E60" w:rsidRPr="00D5044A" w:rsidRDefault="00CA1E60" w:rsidP="00EC0BE9">
            <w:pPr>
              <w:spacing w:after="0" w:line="240" w:lineRule="auto"/>
              <w:rPr>
                <w:rFonts w:ascii="Times New Roman" w:hAnsi="Times New Roman"/>
              </w:rPr>
            </w:pPr>
            <w:r w:rsidRPr="00D5044A">
              <w:rPr>
                <w:rFonts w:ascii="Times New Roman" w:hAnsi="Times New Roman"/>
              </w:rPr>
              <w:t>poreikių ir ugdymo(si)</w:t>
            </w:r>
          </w:p>
          <w:p w:rsidR="00CA1E60" w:rsidRPr="00D5044A" w:rsidRDefault="00CA1E60" w:rsidP="00EC0BE9">
            <w:pPr>
              <w:spacing w:after="0" w:line="240" w:lineRule="auto"/>
              <w:rPr>
                <w:rFonts w:ascii="Times New Roman" w:hAnsi="Times New Roman"/>
              </w:rPr>
            </w:pPr>
            <w:r w:rsidRPr="00D5044A">
              <w:rPr>
                <w:rFonts w:ascii="Times New Roman" w:hAnsi="Times New Roman"/>
              </w:rPr>
              <w:t>problemų turinčių asmenų įvertinimas.</w:t>
            </w:r>
          </w:p>
          <w:p w:rsidR="00CA1E60" w:rsidRDefault="00CA1E60" w:rsidP="00EC0BE9">
            <w:pPr>
              <w:spacing w:after="0" w:line="240" w:lineRule="auto"/>
              <w:rPr>
                <w:rFonts w:ascii="Times New Roman" w:hAnsi="Times New Roman"/>
              </w:rPr>
            </w:pPr>
            <w:r w:rsidRPr="00D5044A">
              <w:rPr>
                <w:rFonts w:ascii="Times New Roman" w:hAnsi="Times New Roman"/>
              </w:rPr>
              <w:t>Padės spręsti integravimosi, profesinio pasirinkimo, gabumų lavinimo, adaptacijos bei psichologines problemas.</w:t>
            </w:r>
          </w:p>
          <w:p w:rsidR="00CA1E60" w:rsidRPr="00D5044A" w:rsidRDefault="00CA1E60" w:rsidP="00EC0BE9">
            <w:pPr>
              <w:spacing w:after="0" w:line="240" w:lineRule="auto"/>
              <w:rPr>
                <w:rFonts w:ascii="Times New Roman" w:hAnsi="Times New Roman"/>
              </w:rPr>
            </w:pPr>
            <w:r>
              <w:rPr>
                <w:rFonts w:ascii="Times New Roman" w:hAnsi="Times New Roman"/>
              </w:rPr>
              <w:t xml:space="preserve">(Atlikta 90 </w:t>
            </w:r>
            <w:r>
              <w:rPr>
                <w:rFonts w:ascii="Times New Roman" w:hAnsi="Times New Roman"/>
              </w:rPr>
              <w:lastRenderedPageBreak/>
              <w:t>vaikų/mokinių įvertinimų).</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lastRenderedPageBreak/>
              <w:t xml:space="preserve">R. </w:t>
            </w:r>
            <w:proofErr w:type="spellStart"/>
            <w:r w:rsidRPr="00D5044A">
              <w:rPr>
                <w:rFonts w:ascii="Times New Roman" w:hAnsi="Times New Roman"/>
              </w:rPr>
              <w:t>Spėčiuvienė</w:t>
            </w:r>
            <w:proofErr w:type="spellEnd"/>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C0BE9">
            <w:pPr>
              <w:spacing w:after="0" w:line="240" w:lineRule="auto"/>
              <w:rPr>
                <w:rFonts w:ascii="Times New Roman" w:hAnsi="Times New Roman"/>
              </w:rPr>
            </w:pPr>
            <w:r w:rsidRPr="00D5044A">
              <w:rPr>
                <w:rFonts w:ascii="Times New Roman" w:hAnsi="Times New Roman"/>
              </w:rPr>
              <w:t>A. Grigas</w:t>
            </w:r>
          </w:p>
        </w:tc>
      </w:tr>
      <w:tr w:rsidR="00CA1E60" w:rsidRPr="00D5044A" w:rsidTr="00390DFA">
        <w:trPr>
          <w:trHeight w:val="1528"/>
        </w:trPr>
        <w:tc>
          <w:tcPr>
            <w:tcW w:w="3262" w:type="dxa"/>
            <w:tcBorders>
              <w:bottom w:val="single" w:sz="4" w:space="0" w:color="000000"/>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lastRenderedPageBreak/>
              <w:t xml:space="preserve"> 2.1.2. </w:t>
            </w:r>
            <w:r w:rsidRPr="00E40B66">
              <w:rPr>
                <w:rFonts w:ascii="Times New Roman" w:hAnsi="Times New Roman"/>
              </w:rPr>
              <w:t>Vaikų brandumo mokytis pagal priešmokyklinio ugdymo programą vertinimas</w:t>
            </w:r>
            <w:r>
              <w:rPr>
                <w:rFonts w:ascii="Times New Roman" w:hAnsi="Times New Roman"/>
              </w:rPr>
              <w:t xml:space="preserve"> (pagal tėvų pageidavimus)</w:t>
            </w:r>
            <w:r w:rsidRPr="00E40B66">
              <w:rPr>
                <w:rFonts w:ascii="Times New Roman" w:hAnsi="Times New Roman"/>
              </w:rPr>
              <w:t>.</w:t>
            </w:r>
          </w:p>
        </w:tc>
        <w:tc>
          <w:tcPr>
            <w:tcW w:w="1848" w:type="dxa"/>
            <w:gridSpan w:val="4"/>
            <w:tcBorders>
              <w:left w:val="single" w:sz="4" w:space="0" w:color="auto"/>
              <w:bottom w:val="single" w:sz="4" w:space="0" w:color="000000"/>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Nuo 2021 </w:t>
            </w:r>
            <w:r w:rsidRPr="00D5044A">
              <w:rPr>
                <w:rFonts w:ascii="Times New Roman" w:hAnsi="Times New Roman"/>
              </w:rPr>
              <w:t>m. balandžio 1 d. iki rugpjūčio 31 d.</w:t>
            </w:r>
            <w:r>
              <w:rPr>
                <w:rFonts w:ascii="Times New Roman" w:hAnsi="Times New Roman"/>
              </w:rPr>
              <w:t xml:space="preserve"> (tėvų pageidavimu)</w:t>
            </w:r>
          </w:p>
        </w:tc>
        <w:tc>
          <w:tcPr>
            <w:tcW w:w="2477" w:type="dxa"/>
            <w:tcBorders>
              <w:left w:val="single" w:sz="4" w:space="0" w:color="auto"/>
              <w:bottom w:val="single" w:sz="4" w:space="0" w:color="000000"/>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Padėti</w:t>
            </w:r>
            <w:r w:rsidRPr="00D5044A">
              <w:rPr>
                <w:rFonts w:ascii="Times New Roman" w:hAnsi="Times New Roman"/>
              </w:rPr>
              <w:t xml:space="preserve"> teisingai apsispręsti tėvams</w:t>
            </w:r>
            <w:r>
              <w:rPr>
                <w:rFonts w:ascii="Times New Roman" w:hAnsi="Times New Roman"/>
              </w:rPr>
              <w:t xml:space="preserve"> ir</w:t>
            </w:r>
            <w:r>
              <w:t xml:space="preserve"> </w:t>
            </w:r>
            <w:r w:rsidRPr="009B1827">
              <w:rPr>
                <w:rFonts w:ascii="Times New Roman" w:hAnsi="Times New Roman"/>
                <w:sz w:val="24"/>
                <w:szCs w:val="24"/>
              </w:rPr>
              <w:t>priimti pagrįstus sprendimus dėl ankstyvesnio vaiko ugdymo pagal priešmokyklinio ugdymo programą</w:t>
            </w:r>
            <w:r>
              <w:rPr>
                <w:rFonts w:ascii="Times New Roman" w:hAnsi="Times New Roman"/>
                <w:sz w:val="24"/>
                <w:szCs w:val="24"/>
              </w:rPr>
              <w:t>.</w:t>
            </w:r>
          </w:p>
        </w:tc>
        <w:tc>
          <w:tcPr>
            <w:tcW w:w="2267" w:type="dxa"/>
            <w:tcBorders>
              <w:left w:val="single" w:sz="4" w:space="0" w:color="auto"/>
              <w:bottom w:val="single" w:sz="4" w:space="0" w:color="000000"/>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A.Grigas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tc>
      </w:tr>
      <w:tr w:rsidR="00CA1E60" w:rsidRPr="00D5044A" w:rsidTr="00390DFA">
        <w:trPr>
          <w:trHeight w:val="1528"/>
        </w:trPr>
        <w:tc>
          <w:tcPr>
            <w:tcW w:w="3262" w:type="dxa"/>
            <w:tcBorders>
              <w:bottom w:val="single" w:sz="4" w:space="0" w:color="000000"/>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2.1.3.</w:t>
            </w:r>
            <w:r w:rsidRPr="00E40B66">
              <w:rPr>
                <w:rFonts w:ascii="Times New Roman" w:hAnsi="Times New Roman"/>
              </w:rPr>
              <w:t>Pagal prašymus atlikti</w:t>
            </w:r>
            <w:r w:rsidRPr="00D5044A">
              <w:rPr>
                <w:rFonts w:ascii="Times New Roman" w:hAnsi="Times New Roman"/>
              </w:rPr>
              <w:t xml:space="preserve"> mokyklose profesinio orientavimo ir profilio pasirinkimo tyrimus (grupinius ar individualius).</w:t>
            </w:r>
          </w:p>
        </w:tc>
        <w:tc>
          <w:tcPr>
            <w:tcW w:w="1848" w:type="dxa"/>
            <w:gridSpan w:val="4"/>
            <w:tcBorders>
              <w:left w:val="single" w:sz="4" w:space="0" w:color="auto"/>
              <w:bottom w:val="single" w:sz="4" w:space="0" w:color="000000"/>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 m. balandžio–</w:t>
            </w:r>
            <w:r w:rsidRPr="00D5044A">
              <w:rPr>
                <w:rFonts w:ascii="Times New Roman" w:hAnsi="Times New Roman"/>
              </w:rPr>
              <w:t>gegužės mėn.</w:t>
            </w:r>
          </w:p>
          <w:p w:rsidR="00CA1E60" w:rsidRPr="00D5044A" w:rsidRDefault="00CA1E60" w:rsidP="00EC0BE9">
            <w:pPr>
              <w:spacing w:after="0" w:line="240" w:lineRule="auto"/>
              <w:rPr>
                <w:rFonts w:ascii="Times New Roman" w:hAnsi="Times New Roman"/>
              </w:rPr>
            </w:pPr>
            <w:r>
              <w:rPr>
                <w:rFonts w:ascii="Times New Roman" w:hAnsi="Times New Roman"/>
              </w:rPr>
              <w:t>(p</w:t>
            </w:r>
            <w:r w:rsidRPr="00D5044A">
              <w:rPr>
                <w:rFonts w:ascii="Times New Roman" w:hAnsi="Times New Roman"/>
              </w:rPr>
              <w:t>agal poreikį)</w:t>
            </w:r>
          </w:p>
        </w:tc>
        <w:tc>
          <w:tcPr>
            <w:tcW w:w="2477" w:type="dxa"/>
            <w:tcBorders>
              <w:left w:val="single" w:sz="4" w:space="0" w:color="auto"/>
              <w:bottom w:val="single" w:sz="4" w:space="0" w:color="000000"/>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Padės mokiniams teisingiau pasirinkti profilį, susiorientuoti jam tinkančiose būsimose profesijose.</w:t>
            </w:r>
          </w:p>
        </w:tc>
        <w:tc>
          <w:tcPr>
            <w:tcW w:w="2267" w:type="dxa"/>
            <w:tcBorders>
              <w:left w:val="single" w:sz="4" w:space="0" w:color="auto"/>
              <w:bottom w:val="single" w:sz="4" w:space="0" w:color="000000"/>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A.Grigas</w:t>
            </w:r>
          </w:p>
        </w:tc>
      </w:tr>
      <w:tr w:rsidR="00CA1E60" w:rsidRPr="00D5044A" w:rsidTr="00EC0BE9">
        <w:tc>
          <w:tcPr>
            <w:tcW w:w="9854" w:type="dxa"/>
            <w:gridSpan w:val="7"/>
          </w:tcPr>
          <w:p w:rsidR="00CA1E60" w:rsidRPr="00E37178" w:rsidRDefault="00CA1E60" w:rsidP="00E37178">
            <w:pPr>
              <w:pStyle w:val="Default"/>
              <w:rPr>
                <w:rFonts w:eastAsiaTheme="minorHAnsi"/>
                <w:lang w:eastAsia="en-US"/>
              </w:rPr>
            </w:pPr>
            <w:r w:rsidRPr="00D5044A">
              <w:rPr>
                <w:b/>
              </w:rPr>
              <w:t>2</w:t>
            </w:r>
            <w:r>
              <w:rPr>
                <w:b/>
              </w:rPr>
              <w:t>.2.</w:t>
            </w:r>
            <w:r w:rsidRPr="00D5044A">
              <w:rPr>
                <w:b/>
              </w:rPr>
              <w:t xml:space="preserve"> uždavinys.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00E37178">
              <w:t xml:space="preserve"> </w:t>
            </w:r>
          </w:p>
        </w:tc>
      </w:tr>
      <w:tr w:rsidR="00CA1E60" w:rsidRPr="00D5044A" w:rsidTr="00390DFA">
        <w:tc>
          <w:tcPr>
            <w:tcW w:w="3262" w:type="dxa"/>
            <w:tcBorders>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 xml:space="preserve">2.2.1.  </w:t>
            </w:r>
            <w:r w:rsidRPr="00D5044A">
              <w:rPr>
                <w:rFonts w:ascii="Times New Roman" w:hAnsi="Times New Roman"/>
              </w:rPr>
              <w:t>Individualus pedagoginių bei psichologinių problemų turinčių mokinių, jų tėvų ir mokytojų konsultavimas:</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 logopedo konsultacijos  kalbėjimo ir kalbos sutrikimų turintiems</w:t>
            </w:r>
          </w:p>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vaikams/mokiniams, jų tėvams, švietimo pagalbos specialistams;</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 specialiojo pedagogo konsultacijos</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mokymosi sunkumų turintiems mokiniams, jų tėvams, mokytojams;</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 psichologo konsultacijos elgesio ir emocijų, auklėjimo sunkumų ir kt. klausimais.</w:t>
            </w:r>
          </w:p>
          <w:p w:rsidR="00CA1E60" w:rsidRPr="00D5044A" w:rsidRDefault="00CA1E60" w:rsidP="00EC0BE9">
            <w:pPr>
              <w:autoSpaceDE w:val="0"/>
              <w:autoSpaceDN w:val="0"/>
              <w:adjustRightInd w:val="0"/>
              <w:spacing w:after="0" w:line="240" w:lineRule="auto"/>
              <w:rPr>
                <w:rFonts w:ascii="Times New Roman" w:hAnsi="Times New Roman"/>
              </w:rPr>
            </w:pPr>
          </w:p>
        </w:tc>
        <w:tc>
          <w:tcPr>
            <w:tcW w:w="1848" w:type="dxa"/>
            <w:gridSpan w:val="4"/>
            <w:tcBorders>
              <w:left w:val="single" w:sz="4" w:space="0" w:color="auto"/>
              <w:right w:val="single" w:sz="4" w:space="0" w:color="auto"/>
            </w:tcBorders>
          </w:tcPr>
          <w:p w:rsidR="00CA1E60" w:rsidRPr="00D5044A" w:rsidRDefault="008E36E9" w:rsidP="00EC0BE9">
            <w:pPr>
              <w:spacing w:after="0" w:line="240" w:lineRule="auto"/>
              <w:rPr>
                <w:rFonts w:ascii="Times New Roman" w:hAnsi="Times New Roman"/>
              </w:rPr>
            </w:pPr>
            <w:r>
              <w:rPr>
                <w:rFonts w:ascii="Times New Roman" w:hAnsi="Times New Roman"/>
              </w:rPr>
              <w:t>2021</w:t>
            </w:r>
            <w:r w:rsidR="00CA1E60">
              <w:rPr>
                <w:rFonts w:ascii="Times New Roman" w:hAnsi="Times New Roman"/>
              </w:rPr>
              <w:t xml:space="preserve"> m. </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Šeimos nariai gebės efektyviau tenkinti vaiko specialiuosius ugdymo(si) poreikius. Pagerės šeimos psichologinis mikroklimatas,</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tarpusavio santykiai. Pagerės vaikų</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mokymosi rezultatai, psichologinė savijauta.</w:t>
            </w:r>
          </w:p>
          <w:p w:rsidR="00CA1E60"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Didės rajono švietimo pagalbos specialistų bei pedagogų kompetencija ugdant specialiųjų ugdymosi poreikių turinčius vaikus</w:t>
            </w:r>
            <w:r>
              <w:rPr>
                <w:rFonts w:ascii="Times New Roman" w:hAnsi="Times New Roman"/>
              </w:rPr>
              <w:t>. Suteiktų konsultacijų skaičius:</w:t>
            </w:r>
          </w:p>
          <w:p w:rsidR="00CA1E60" w:rsidRPr="00607775" w:rsidRDefault="00CA1E60" w:rsidP="00EC0BE9">
            <w:pPr>
              <w:autoSpaceDE w:val="0"/>
              <w:autoSpaceDN w:val="0"/>
              <w:adjustRightInd w:val="0"/>
              <w:spacing w:after="0" w:line="240" w:lineRule="auto"/>
              <w:rPr>
                <w:rFonts w:ascii="Times New Roman" w:hAnsi="Times New Roman"/>
              </w:rPr>
            </w:pPr>
            <w:r w:rsidRPr="00607775">
              <w:rPr>
                <w:rFonts w:ascii="Times New Roman" w:hAnsi="Times New Roman"/>
              </w:rPr>
              <w:t>logopedo – 100;</w:t>
            </w:r>
          </w:p>
          <w:p w:rsidR="00CA1E60" w:rsidRPr="00607775" w:rsidRDefault="00CA1E60" w:rsidP="00EC0BE9">
            <w:pPr>
              <w:autoSpaceDE w:val="0"/>
              <w:autoSpaceDN w:val="0"/>
              <w:adjustRightInd w:val="0"/>
              <w:spacing w:after="0" w:line="240" w:lineRule="auto"/>
              <w:rPr>
                <w:rFonts w:ascii="Times New Roman" w:hAnsi="Times New Roman"/>
              </w:rPr>
            </w:pPr>
            <w:r w:rsidRPr="00607775">
              <w:rPr>
                <w:rFonts w:ascii="Times New Roman" w:hAnsi="Times New Roman"/>
              </w:rPr>
              <w:t>specialiojo pedagogo –250;</w:t>
            </w:r>
          </w:p>
          <w:p w:rsidR="00CA1E60" w:rsidRPr="00D5044A" w:rsidRDefault="00CA1E60" w:rsidP="00EC0BE9">
            <w:pPr>
              <w:autoSpaceDE w:val="0"/>
              <w:autoSpaceDN w:val="0"/>
              <w:adjustRightInd w:val="0"/>
              <w:spacing w:after="0" w:line="240" w:lineRule="auto"/>
              <w:rPr>
                <w:rFonts w:ascii="Times New Roman" w:hAnsi="Times New Roman"/>
              </w:rPr>
            </w:pPr>
            <w:r w:rsidRPr="00607775">
              <w:rPr>
                <w:rFonts w:ascii="Times New Roman" w:hAnsi="Times New Roman"/>
              </w:rPr>
              <w:t>psichologo –200</w:t>
            </w:r>
            <w:r>
              <w:rPr>
                <w:rFonts w:ascii="Times New Roman" w:hAnsi="Times New Roman"/>
              </w:rPr>
              <w:t>.</w:t>
            </w:r>
          </w:p>
          <w:p w:rsidR="00CA1E60" w:rsidRPr="00D5044A" w:rsidRDefault="00CA1E60" w:rsidP="00EC0BE9">
            <w:pPr>
              <w:spacing w:after="0" w:line="240" w:lineRule="auto"/>
              <w:rPr>
                <w:rFonts w:ascii="Times New Roman" w:hAnsi="Times New Roman"/>
              </w:rPr>
            </w:pP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C0BE9">
            <w:pPr>
              <w:spacing w:after="0" w:line="240" w:lineRule="auto"/>
              <w:rPr>
                <w:rFonts w:ascii="Times New Roman" w:hAnsi="Times New Roman"/>
              </w:rPr>
            </w:pPr>
            <w:r w:rsidRPr="00D5044A">
              <w:rPr>
                <w:rFonts w:ascii="Times New Roman" w:hAnsi="Times New Roman"/>
              </w:rPr>
              <w:t>A.Grigas</w:t>
            </w:r>
          </w:p>
          <w:p w:rsidR="00CA1E60" w:rsidRPr="00D5044A" w:rsidRDefault="00CA1E60" w:rsidP="00EC0BE9">
            <w:pPr>
              <w:spacing w:after="0" w:line="240" w:lineRule="auto"/>
              <w:rPr>
                <w:rFonts w:ascii="Times New Roman" w:hAnsi="Times New Roman"/>
              </w:rPr>
            </w:pPr>
          </w:p>
        </w:tc>
      </w:tr>
      <w:tr w:rsidR="00CA1E60" w:rsidRPr="00D5044A" w:rsidTr="00390DFA">
        <w:trPr>
          <w:trHeight w:val="1781"/>
        </w:trPr>
        <w:tc>
          <w:tcPr>
            <w:tcW w:w="3262" w:type="dxa"/>
            <w:tcBorders>
              <w:bottom w:val="single" w:sz="4" w:space="0" w:color="000000"/>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 xml:space="preserve">2.2.2.  </w:t>
            </w:r>
            <w:r w:rsidRPr="00D5044A">
              <w:rPr>
                <w:rFonts w:ascii="Times New Roman" w:hAnsi="Times New Roman"/>
              </w:rPr>
              <w:t>Švietimo įstaigų vaiko gerovės komisijų narių konsultavimas darbo organizavimo ir kitais klausimais.</w:t>
            </w:r>
          </w:p>
          <w:p w:rsidR="00CA1E60" w:rsidRPr="00D5044A" w:rsidRDefault="00CA1E60" w:rsidP="00EC0BE9">
            <w:pPr>
              <w:spacing w:after="0" w:line="240" w:lineRule="auto"/>
              <w:rPr>
                <w:rFonts w:ascii="Times New Roman" w:hAnsi="Times New Roman"/>
              </w:rPr>
            </w:pPr>
          </w:p>
          <w:p w:rsidR="00CA1E60" w:rsidRPr="00D5044A" w:rsidRDefault="00CA1E60" w:rsidP="00EC0BE9">
            <w:pPr>
              <w:spacing w:after="0" w:line="240" w:lineRule="auto"/>
              <w:rPr>
                <w:rFonts w:ascii="Times New Roman" w:hAnsi="Times New Roman"/>
              </w:rPr>
            </w:pPr>
          </w:p>
        </w:tc>
        <w:tc>
          <w:tcPr>
            <w:tcW w:w="1848" w:type="dxa"/>
            <w:gridSpan w:val="4"/>
            <w:tcBorders>
              <w:left w:val="single" w:sz="4" w:space="0" w:color="auto"/>
              <w:bottom w:val="single" w:sz="4" w:space="0" w:color="000000"/>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bottom w:val="single" w:sz="4" w:space="0" w:color="000000"/>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Vaiko gerovės komisijos tinkamai</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organizuos savo darbą</w:t>
            </w:r>
            <w:r>
              <w:rPr>
                <w:rFonts w:ascii="Times New Roman" w:hAnsi="Times New Roman"/>
              </w:rPr>
              <w:t xml:space="preserve"> ( 7 konsultacijos)</w:t>
            </w:r>
            <w:r w:rsidRPr="00D5044A">
              <w:rPr>
                <w:rFonts w:ascii="Times New Roman" w:hAnsi="Times New Roman"/>
              </w:rPr>
              <w:t>.</w:t>
            </w:r>
          </w:p>
          <w:p w:rsidR="00CA1E60" w:rsidRPr="00D5044A" w:rsidRDefault="00CA1E60" w:rsidP="00EC0BE9">
            <w:pPr>
              <w:spacing w:after="0" w:line="240" w:lineRule="auto"/>
              <w:rPr>
                <w:rFonts w:ascii="Times New Roman" w:hAnsi="Times New Roman"/>
              </w:rPr>
            </w:pPr>
          </w:p>
        </w:tc>
        <w:tc>
          <w:tcPr>
            <w:tcW w:w="2267" w:type="dxa"/>
            <w:tcBorders>
              <w:left w:val="single" w:sz="4" w:space="0" w:color="auto"/>
              <w:bottom w:val="single" w:sz="4" w:space="0" w:color="000000"/>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A.Grigas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tc>
      </w:tr>
      <w:tr w:rsidR="00CA1E60" w:rsidRPr="00D5044A" w:rsidTr="00390DFA">
        <w:tc>
          <w:tcPr>
            <w:tcW w:w="3262" w:type="dxa"/>
            <w:tcBorders>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 xml:space="preserve">2.2.3. </w:t>
            </w:r>
            <w:r w:rsidRPr="00D5044A">
              <w:rPr>
                <w:rFonts w:ascii="Times New Roman" w:hAnsi="Times New Roman"/>
              </w:rPr>
              <w:t xml:space="preserve">Ugdymo įstaigų pedagogų konsultavimas dėl bendrųjų </w:t>
            </w:r>
            <w:r w:rsidRPr="00D5044A">
              <w:rPr>
                <w:rFonts w:ascii="Times New Roman" w:hAnsi="Times New Roman"/>
              </w:rPr>
              <w:lastRenderedPageBreak/>
              <w:t xml:space="preserve">programų pritaikymo ir individualizavimo. </w:t>
            </w:r>
          </w:p>
          <w:p w:rsidR="00CA1E60" w:rsidRPr="00D5044A" w:rsidRDefault="00CA1E60" w:rsidP="00EC0BE9">
            <w:pPr>
              <w:spacing w:after="0" w:line="240" w:lineRule="auto"/>
              <w:rPr>
                <w:rFonts w:ascii="Times New Roman" w:hAnsi="Times New Roman"/>
              </w:rPr>
            </w:pP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lastRenderedPageBreak/>
              <w:t>2021 m.  (esant poreikiui)</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Laiku ir kokybiškai bus sprendžiamos</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lastRenderedPageBreak/>
              <w:t>psichologinės, asmenybės bei ugdymo(si)</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problemos.</w:t>
            </w:r>
          </w:p>
          <w:p w:rsidR="00CA1E60" w:rsidRPr="00D5044A" w:rsidRDefault="00CA1E60" w:rsidP="00EC0BE9">
            <w:pPr>
              <w:spacing w:after="0" w:line="240" w:lineRule="auto"/>
              <w:rPr>
                <w:rFonts w:ascii="Times New Roman" w:hAnsi="Times New Roman"/>
              </w:rPr>
            </w:pP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lastRenderedPageBreak/>
              <w:t xml:space="preserve">R. </w:t>
            </w:r>
            <w:proofErr w:type="spellStart"/>
            <w:r w:rsidRPr="00D5044A">
              <w:rPr>
                <w:rFonts w:ascii="Times New Roman" w:hAnsi="Times New Roman"/>
              </w:rPr>
              <w:t>Spėčiuvienė</w:t>
            </w:r>
            <w:proofErr w:type="spellEnd"/>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C0BE9">
            <w:pPr>
              <w:spacing w:after="0" w:line="240" w:lineRule="auto"/>
              <w:rPr>
                <w:rFonts w:ascii="Times New Roman" w:hAnsi="Times New Roman"/>
              </w:rPr>
            </w:pPr>
            <w:r w:rsidRPr="00D5044A">
              <w:rPr>
                <w:rFonts w:ascii="Times New Roman" w:hAnsi="Times New Roman"/>
              </w:rPr>
              <w:lastRenderedPageBreak/>
              <w:t>A.Grigas</w:t>
            </w:r>
          </w:p>
        </w:tc>
      </w:tr>
      <w:tr w:rsidR="00CA1E60" w:rsidRPr="00D5044A" w:rsidTr="00390DFA">
        <w:tc>
          <w:tcPr>
            <w:tcW w:w="3262" w:type="dxa"/>
            <w:tcBorders>
              <w:right w:val="single" w:sz="4" w:space="0" w:color="auto"/>
            </w:tcBorders>
          </w:tcPr>
          <w:p w:rsidR="00CA1E60" w:rsidRPr="00A97611" w:rsidRDefault="00C97E63" w:rsidP="00E630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2.2.4.</w:t>
            </w:r>
            <w:r w:rsidR="00CA1E60" w:rsidRPr="00A97611">
              <w:rPr>
                <w:rFonts w:ascii="Times New Roman" w:hAnsi="Times New Roman"/>
                <w:sz w:val="24"/>
                <w:szCs w:val="24"/>
              </w:rPr>
              <w:t>Tėvų supažindinimas su specialiojo ugdymo skyrimu.</w:t>
            </w:r>
          </w:p>
        </w:tc>
        <w:tc>
          <w:tcPr>
            <w:tcW w:w="1848" w:type="dxa"/>
            <w:gridSpan w:val="4"/>
            <w:tcBorders>
              <w:left w:val="single" w:sz="4" w:space="0" w:color="auto"/>
              <w:right w:val="single" w:sz="4" w:space="0" w:color="auto"/>
            </w:tcBorders>
          </w:tcPr>
          <w:p w:rsidR="00CA1E60" w:rsidRDefault="00CA1E60" w:rsidP="00E63031">
            <w:pPr>
              <w:spacing w:after="0" w:line="240" w:lineRule="auto"/>
              <w:rPr>
                <w:rFonts w:ascii="Times New Roman" w:hAnsi="Times New Roman"/>
              </w:rPr>
            </w:pPr>
            <w:r>
              <w:rPr>
                <w:rFonts w:ascii="Times New Roman" w:hAnsi="Times New Roman"/>
              </w:rPr>
              <w:t>2021 m.</w:t>
            </w:r>
          </w:p>
        </w:tc>
        <w:tc>
          <w:tcPr>
            <w:tcW w:w="2477" w:type="dxa"/>
            <w:tcBorders>
              <w:left w:val="single" w:sz="4" w:space="0" w:color="auto"/>
              <w:right w:val="single" w:sz="4" w:space="0" w:color="auto"/>
            </w:tcBorders>
          </w:tcPr>
          <w:p w:rsidR="00CA1E60" w:rsidRDefault="00CA1E60" w:rsidP="00E63031">
            <w:pPr>
              <w:autoSpaceDE w:val="0"/>
              <w:autoSpaceDN w:val="0"/>
              <w:adjustRightInd w:val="0"/>
              <w:spacing w:after="0" w:line="240" w:lineRule="auto"/>
              <w:rPr>
                <w:rFonts w:ascii="Times New Roman" w:hAnsi="Times New Roman"/>
              </w:rPr>
            </w:pPr>
            <w:r w:rsidRPr="00A97611">
              <w:rPr>
                <w:rFonts w:ascii="Times New Roman" w:hAnsi="Times New Roman"/>
                <w:sz w:val="24"/>
                <w:szCs w:val="24"/>
              </w:rPr>
              <w:t xml:space="preserve">Tėvai </w:t>
            </w:r>
            <w:r>
              <w:rPr>
                <w:rFonts w:ascii="Times New Roman" w:hAnsi="Times New Roman"/>
                <w:sz w:val="24"/>
                <w:szCs w:val="24"/>
              </w:rPr>
              <w:t xml:space="preserve">bus </w:t>
            </w:r>
            <w:r w:rsidRPr="00A97611">
              <w:rPr>
                <w:rFonts w:ascii="Times New Roman" w:hAnsi="Times New Roman"/>
                <w:sz w:val="24"/>
                <w:szCs w:val="24"/>
              </w:rPr>
              <w:t>konsultuojami dėl vaiko specialiųjų ugdymosi poreikių</w:t>
            </w:r>
            <w:r>
              <w:t>.</w:t>
            </w:r>
          </w:p>
        </w:tc>
        <w:tc>
          <w:tcPr>
            <w:tcW w:w="2267" w:type="dxa"/>
            <w:tcBorders>
              <w:left w:val="single" w:sz="4" w:space="0" w:color="auto"/>
            </w:tcBorders>
          </w:tcPr>
          <w:p w:rsidR="00CA1E60" w:rsidRDefault="00CA1E60" w:rsidP="00E63031">
            <w:pPr>
              <w:spacing w:after="0" w:line="240" w:lineRule="auto"/>
              <w:rPr>
                <w:rFonts w:ascii="Times New Roman" w:hAnsi="Times New Roman"/>
              </w:rPr>
            </w:pPr>
            <w:r>
              <w:rPr>
                <w:rFonts w:ascii="Times New Roman" w:hAnsi="Times New Roman"/>
              </w:rPr>
              <w:t>Direktorius</w:t>
            </w:r>
          </w:p>
          <w:p w:rsidR="00CA1E60" w:rsidRPr="00D5044A" w:rsidRDefault="00CA1E60" w:rsidP="00E63031">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CA1E60" w:rsidRPr="00D5044A" w:rsidRDefault="00CA1E60" w:rsidP="00E63031">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63031">
            <w:pPr>
              <w:spacing w:after="0" w:line="240" w:lineRule="auto"/>
              <w:rPr>
                <w:rFonts w:ascii="Times New Roman" w:hAnsi="Times New Roman"/>
              </w:rPr>
            </w:pPr>
            <w:r w:rsidRPr="00D5044A">
              <w:rPr>
                <w:rFonts w:ascii="Times New Roman" w:hAnsi="Times New Roman"/>
              </w:rPr>
              <w:t>A. Grig</w:t>
            </w:r>
            <w:r>
              <w:rPr>
                <w:rFonts w:ascii="Times New Roman" w:hAnsi="Times New Roman"/>
              </w:rPr>
              <w:t>as</w:t>
            </w:r>
          </w:p>
        </w:tc>
      </w:tr>
      <w:tr w:rsidR="00CA1E60" w:rsidRPr="00D5044A" w:rsidTr="00390DFA">
        <w:tc>
          <w:tcPr>
            <w:tcW w:w="3262" w:type="dxa"/>
            <w:tcBorders>
              <w:right w:val="single" w:sz="4" w:space="0" w:color="auto"/>
            </w:tcBorders>
          </w:tcPr>
          <w:p w:rsidR="00CA1E60" w:rsidRPr="00D5044A" w:rsidRDefault="00C97E63" w:rsidP="00EC0BE9">
            <w:pPr>
              <w:autoSpaceDE w:val="0"/>
              <w:autoSpaceDN w:val="0"/>
              <w:adjustRightInd w:val="0"/>
              <w:spacing w:after="0" w:line="240" w:lineRule="auto"/>
              <w:rPr>
                <w:rFonts w:ascii="Times New Roman" w:hAnsi="Times New Roman"/>
              </w:rPr>
            </w:pPr>
            <w:r>
              <w:rPr>
                <w:rFonts w:ascii="Times New Roman" w:hAnsi="Times New Roman"/>
              </w:rPr>
              <w:t>2.2.5</w:t>
            </w:r>
            <w:r w:rsidR="00CA1E60">
              <w:rPr>
                <w:rFonts w:ascii="Times New Roman" w:hAnsi="Times New Roman"/>
              </w:rPr>
              <w:t xml:space="preserve">.  </w:t>
            </w:r>
            <w:r w:rsidR="00CA1E60" w:rsidRPr="00D5044A">
              <w:rPr>
                <w:rFonts w:ascii="Times New Roman" w:hAnsi="Times New Roman"/>
              </w:rPr>
              <w:t>Organizuoti moksleivių socialinių įgūdžių formavimo ir bendravimo korekcijos užsiėmimus.</w:t>
            </w:r>
          </w:p>
          <w:p w:rsidR="00CA1E60" w:rsidRPr="00D5044A" w:rsidRDefault="00CA1E60" w:rsidP="00EC0BE9">
            <w:pPr>
              <w:spacing w:after="0" w:line="240" w:lineRule="auto"/>
              <w:rPr>
                <w:rFonts w:ascii="Times New Roman" w:hAnsi="Times New Roman"/>
              </w:rPr>
            </w:pPr>
          </w:p>
        </w:tc>
        <w:tc>
          <w:tcPr>
            <w:tcW w:w="1848" w:type="dxa"/>
            <w:gridSpan w:val="4"/>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 xml:space="preserve">2021 m. (esant </w:t>
            </w:r>
            <w:r w:rsidRPr="00D5044A">
              <w:rPr>
                <w:rFonts w:ascii="Times New Roman" w:hAnsi="Times New Roman"/>
              </w:rPr>
              <w:t>poreikiui</w:t>
            </w:r>
            <w:r>
              <w:rPr>
                <w:rFonts w:ascii="Times New Roman" w:hAnsi="Times New Roman"/>
              </w:rPr>
              <w:t>, susidarius grupei</w:t>
            </w:r>
            <w:r w:rsidRPr="00D5044A">
              <w:rPr>
                <w:rFonts w:ascii="Times New Roman" w:hAnsi="Times New Roman"/>
              </w:rPr>
              <w:t>)</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Bus sprendžiamos elgesio ir bendravimo problemos, moksleiviai išmoks įveikti iškilusius sunkumus, geriau pažins save.</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A.</w:t>
            </w:r>
            <w:r w:rsidRPr="00D5044A">
              <w:rPr>
                <w:rFonts w:ascii="Times New Roman" w:hAnsi="Times New Roman"/>
              </w:rPr>
              <w:t>Grigas</w:t>
            </w:r>
          </w:p>
        </w:tc>
      </w:tr>
      <w:tr w:rsidR="00CA1E60" w:rsidRPr="00D5044A" w:rsidTr="00390DFA">
        <w:tc>
          <w:tcPr>
            <w:tcW w:w="3262" w:type="dxa"/>
            <w:tcBorders>
              <w:right w:val="single" w:sz="4" w:space="0" w:color="auto"/>
            </w:tcBorders>
          </w:tcPr>
          <w:p w:rsidR="00CA1E60" w:rsidRPr="00D5044A" w:rsidRDefault="00C97E63" w:rsidP="00EC0BE9">
            <w:pPr>
              <w:autoSpaceDE w:val="0"/>
              <w:autoSpaceDN w:val="0"/>
              <w:adjustRightInd w:val="0"/>
              <w:spacing w:after="0" w:line="240" w:lineRule="auto"/>
              <w:rPr>
                <w:rFonts w:ascii="Times New Roman" w:hAnsi="Times New Roman"/>
              </w:rPr>
            </w:pPr>
            <w:r>
              <w:rPr>
                <w:rFonts w:ascii="Times New Roman" w:hAnsi="Times New Roman"/>
              </w:rPr>
              <w:t>2.2.6</w:t>
            </w:r>
            <w:r w:rsidR="00CA1E60">
              <w:rPr>
                <w:rFonts w:ascii="Times New Roman" w:hAnsi="Times New Roman"/>
              </w:rPr>
              <w:t>.  Iškilus aktualioms psichologinėms problemoms, vykti į ugdymo įstaigas, vietoje ar nuotoliniu būdu konsultuoti, vesti psichologinius užsiėmimus bendruomenės nariams.</w:t>
            </w:r>
          </w:p>
        </w:tc>
        <w:tc>
          <w:tcPr>
            <w:tcW w:w="1848" w:type="dxa"/>
            <w:gridSpan w:val="4"/>
            <w:tcBorders>
              <w:left w:val="single" w:sz="4" w:space="0" w:color="auto"/>
              <w:right w:val="single" w:sz="4" w:space="0" w:color="auto"/>
            </w:tcBorders>
          </w:tcPr>
          <w:p w:rsidR="00CA1E60" w:rsidRDefault="00CA1E60" w:rsidP="00EC0BE9">
            <w:pPr>
              <w:autoSpaceDE w:val="0"/>
              <w:autoSpaceDN w:val="0"/>
              <w:adjustRightInd w:val="0"/>
              <w:spacing w:after="0" w:line="240" w:lineRule="auto"/>
              <w:rPr>
                <w:rFonts w:ascii="Times New Roman" w:hAnsi="Times New Roman"/>
              </w:rPr>
            </w:pPr>
            <w:r>
              <w:rPr>
                <w:rFonts w:ascii="Times New Roman" w:hAnsi="Times New Roman"/>
              </w:rPr>
              <w:t>2021 m. (pagal pakvietimą)</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Bus vietoje sprendžiamos iškilusios psichologinės problemos bei sunkumai, suteikiama psichologinė pagalba.</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A.Grigas</w:t>
            </w:r>
          </w:p>
        </w:tc>
      </w:tr>
      <w:tr w:rsidR="00CA1E60" w:rsidRPr="00D5044A" w:rsidTr="00390DFA">
        <w:tc>
          <w:tcPr>
            <w:tcW w:w="3262" w:type="dxa"/>
            <w:tcBorders>
              <w:right w:val="single" w:sz="4" w:space="0" w:color="auto"/>
            </w:tcBorders>
          </w:tcPr>
          <w:p w:rsidR="00CA1E60" w:rsidRPr="00D5044A" w:rsidRDefault="00C97E63" w:rsidP="00EC0BE9">
            <w:pPr>
              <w:spacing w:after="0" w:line="240" w:lineRule="auto"/>
              <w:rPr>
                <w:rFonts w:ascii="Times New Roman" w:hAnsi="Times New Roman"/>
              </w:rPr>
            </w:pPr>
            <w:r>
              <w:rPr>
                <w:rFonts w:ascii="Times New Roman" w:hAnsi="Times New Roman"/>
              </w:rPr>
              <w:t>2.2.7</w:t>
            </w:r>
            <w:r w:rsidR="00CA1E60">
              <w:rPr>
                <w:rFonts w:ascii="Times New Roman" w:hAnsi="Times New Roman"/>
              </w:rPr>
              <w:t xml:space="preserve">.  </w:t>
            </w:r>
            <w:r w:rsidR="00CA1E60" w:rsidRPr="00D5044A">
              <w:rPr>
                <w:rFonts w:ascii="Times New Roman" w:hAnsi="Times New Roman"/>
              </w:rPr>
              <w:t>Dalyvauti tėvų susirinkimuose, skaityti paskaitas mokytojams, tėvams pageidaujamomis pedagoginėmis, psichologinėmis bei prevencinėmis temomis.</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 m.</w:t>
            </w:r>
            <w:r w:rsidRPr="00D5044A">
              <w:rPr>
                <w:rFonts w:ascii="Times New Roman" w:hAnsi="Times New Roman"/>
              </w:rPr>
              <w:t xml:space="preserve"> (esant poreikiui)</w:t>
            </w:r>
          </w:p>
        </w:tc>
        <w:tc>
          <w:tcPr>
            <w:tcW w:w="2477" w:type="dxa"/>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Tėvai ir mokytojai įgis</w:t>
            </w:r>
          </w:p>
          <w:p w:rsidR="00CA1E60" w:rsidRPr="00D5044A" w:rsidRDefault="00CA1E60" w:rsidP="00EC0BE9">
            <w:pPr>
              <w:spacing w:after="0" w:line="240" w:lineRule="auto"/>
              <w:rPr>
                <w:rFonts w:ascii="Times New Roman" w:hAnsi="Times New Roman"/>
              </w:rPr>
            </w:pPr>
            <w:r w:rsidRPr="00D5044A">
              <w:rPr>
                <w:rFonts w:ascii="Times New Roman" w:hAnsi="Times New Roman"/>
              </w:rPr>
              <w:t>svarbių žinių bei praktiškų patarimų.</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A. Grigas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tc>
      </w:tr>
      <w:tr w:rsidR="00CA1E60" w:rsidRPr="00D5044A" w:rsidTr="00EC0BE9">
        <w:tc>
          <w:tcPr>
            <w:tcW w:w="9854" w:type="dxa"/>
            <w:gridSpan w:val="7"/>
          </w:tcPr>
          <w:p w:rsidR="00CA1E60" w:rsidRPr="00D5044A" w:rsidRDefault="00CA1E60" w:rsidP="00EC0BE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r w:rsidRPr="00D5044A">
              <w:rPr>
                <w:rFonts w:ascii="Times New Roman" w:hAnsi="Times New Roman"/>
                <w:b/>
                <w:sz w:val="24"/>
                <w:szCs w:val="24"/>
              </w:rPr>
              <w:t>3</w:t>
            </w:r>
            <w:r>
              <w:rPr>
                <w:rFonts w:ascii="Times New Roman" w:hAnsi="Times New Roman"/>
                <w:b/>
                <w:sz w:val="24"/>
                <w:szCs w:val="24"/>
              </w:rPr>
              <w:t>.</w:t>
            </w:r>
            <w:r w:rsidRPr="00D5044A">
              <w:rPr>
                <w:rFonts w:ascii="Times New Roman" w:hAnsi="Times New Roman"/>
                <w:b/>
                <w:sz w:val="24"/>
                <w:szCs w:val="24"/>
              </w:rPr>
              <w:t xml:space="preserve"> uždavinys. Teikti metodinę pagalbą mokyklų vaiko gerovės komisijoms, mokytojams, ir tėvams (globėjams, rūpintojams) vaiko</w:t>
            </w:r>
            <w:r>
              <w:rPr>
                <w:rFonts w:ascii="Times New Roman" w:hAnsi="Times New Roman"/>
                <w:b/>
                <w:sz w:val="24"/>
                <w:szCs w:val="24"/>
              </w:rPr>
              <w:t xml:space="preserve"> raidos</w:t>
            </w:r>
            <w:r w:rsidRPr="00D5044A">
              <w:rPr>
                <w:rFonts w:ascii="Times New Roman" w:hAnsi="Times New Roman"/>
                <w:b/>
                <w:sz w:val="24"/>
                <w:szCs w:val="24"/>
              </w:rPr>
              <w:t xml:space="preserve"> pažinimo, specialiųjų ugdymosi poreikių, psichologinių, asmenybės ir ugdymosi problemų turinčių asmenų ugdymo bei jo organizavimo, įvairių specialiųjų pedagoginių, psichologinių, asmenybės ir ugdymosi problemų sprendimo klausimais, skleisti ir diegti specialiojo ugdymo ir psichologijos mokslo naujoves.</w:t>
            </w:r>
            <w:r w:rsidR="008B46EE">
              <w:rPr>
                <w:rFonts w:ascii="Times New Roman" w:hAnsi="Times New Roman"/>
                <w:b/>
                <w:sz w:val="24"/>
                <w:szCs w:val="24"/>
              </w:rPr>
              <w:t xml:space="preserve"> </w:t>
            </w:r>
          </w:p>
        </w:tc>
      </w:tr>
      <w:tr w:rsidR="00CA1E60" w:rsidRPr="00D5044A" w:rsidTr="00390DFA">
        <w:tc>
          <w:tcPr>
            <w:tcW w:w="3262" w:type="dxa"/>
            <w:tcBorders>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 xml:space="preserve">2.3.1.  </w:t>
            </w:r>
            <w:r w:rsidRPr="00D5044A">
              <w:rPr>
                <w:rFonts w:ascii="Times New Roman" w:hAnsi="Times New Roman"/>
              </w:rPr>
              <w:t xml:space="preserve">Metodinės pagalbos teikimas mokytojams, specialistams, vadovams, tėvams (globėjams, rūpintojams) vaiko </w:t>
            </w:r>
            <w:r>
              <w:rPr>
                <w:rFonts w:ascii="Times New Roman" w:hAnsi="Times New Roman"/>
              </w:rPr>
              <w:t xml:space="preserve">raidos </w:t>
            </w:r>
            <w:r w:rsidRPr="00D5044A">
              <w:rPr>
                <w:rFonts w:ascii="Times New Roman" w:hAnsi="Times New Roman"/>
              </w:rPr>
              <w:t>pažinimo, specialiųjų ugdymo(si) poreikių,</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psichologinių, asmenybės ir ugdymo(si) problemų turinčių asmenų ugdymo</w:t>
            </w:r>
            <w:r>
              <w:rPr>
                <w:rFonts w:ascii="Times New Roman" w:hAnsi="Times New Roman"/>
              </w:rPr>
              <w:t>.</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 m.</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Padidės mokytojų, specialistų, vadovų ir tėvų (globėjų, rūpintojų) galimybės tenkinti vaikų</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specialiuosius ugdymosi poreikius.</w:t>
            </w:r>
          </w:p>
          <w:p w:rsidR="00CA1E60" w:rsidRPr="00D5044A" w:rsidRDefault="00CA1E60" w:rsidP="00EC0BE9">
            <w:pPr>
              <w:spacing w:after="0" w:line="240" w:lineRule="auto"/>
              <w:rPr>
                <w:rFonts w:ascii="Times New Roman" w:hAnsi="Times New Roman"/>
              </w:rPr>
            </w:pP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C0BE9">
            <w:pPr>
              <w:spacing w:after="0" w:line="240" w:lineRule="auto"/>
              <w:rPr>
                <w:rFonts w:ascii="Times New Roman" w:hAnsi="Times New Roman"/>
              </w:rPr>
            </w:pPr>
            <w:r w:rsidRPr="00D5044A">
              <w:rPr>
                <w:rFonts w:ascii="Times New Roman" w:hAnsi="Times New Roman"/>
              </w:rPr>
              <w:t>A. Grigas</w:t>
            </w:r>
          </w:p>
        </w:tc>
      </w:tr>
      <w:tr w:rsidR="00CA1E60" w:rsidRPr="00D5044A" w:rsidTr="00390DFA">
        <w:tc>
          <w:tcPr>
            <w:tcW w:w="3262" w:type="dxa"/>
            <w:tcBorders>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 xml:space="preserve">2.3.2.  </w:t>
            </w:r>
            <w:r w:rsidRPr="00D5044A">
              <w:rPr>
                <w:rFonts w:ascii="Times New Roman" w:hAnsi="Times New Roman"/>
              </w:rPr>
              <w:t>Dalyvavimas rajono specialiųjų pedagogų</w:t>
            </w:r>
          </w:p>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ir logopedų metodinio būrelio užsiėmimuose, dalijimasis aktualia informacija</w:t>
            </w:r>
            <w:r>
              <w:rPr>
                <w:rFonts w:ascii="Times New Roman" w:hAnsi="Times New Roman"/>
              </w:rPr>
              <w:t>, gerąja darbo patirtimi.</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 xml:space="preserve">Bus efektyvesnė aktualios informacijos bei gerosios patirties sklaida tarp </w:t>
            </w:r>
            <w:r>
              <w:rPr>
                <w:rFonts w:ascii="Times New Roman" w:hAnsi="Times New Roman"/>
              </w:rPr>
              <w:t>tarnybos</w:t>
            </w:r>
            <w:r w:rsidRPr="00D5044A">
              <w:rPr>
                <w:rFonts w:ascii="Times New Roman" w:hAnsi="Times New Roman"/>
              </w:rPr>
              <w:t xml:space="preserve"> ir ugdymo įstaigos specialistų.</w:t>
            </w:r>
          </w:p>
          <w:p w:rsidR="00CA1E60" w:rsidRPr="00D5044A" w:rsidRDefault="00CA1E60" w:rsidP="00EC0BE9">
            <w:pPr>
              <w:autoSpaceDE w:val="0"/>
              <w:autoSpaceDN w:val="0"/>
              <w:adjustRightInd w:val="0"/>
              <w:spacing w:after="0" w:line="240" w:lineRule="auto"/>
              <w:rPr>
                <w:rFonts w:ascii="Times New Roman" w:hAnsi="Times New Roman"/>
              </w:rPr>
            </w:pP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C0BE9">
            <w:pPr>
              <w:spacing w:after="0" w:line="240" w:lineRule="auto"/>
              <w:rPr>
                <w:rFonts w:ascii="Times New Roman" w:hAnsi="Times New Roman"/>
              </w:rPr>
            </w:pPr>
            <w:r w:rsidRPr="00D5044A">
              <w:rPr>
                <w:rFonts w:ascii="Times New Roman" w:hAnsi="Times New Roman"/>
              </w:rPr>
              <w:t>A. Grigas</w:t>
            </w:r>
          </w:p>
        </w:tc>
      </w:tr>
      <w:tr w:rsidR="008742A6" w:rsidRPr="00D5044A" w:rsidTr="008742A6">
        <w:trPr>
          <w:trHeight w:val="1448"/>
        </w:trPr>
        <w:tc>
          <w:tcPr>
            <w:tcW w:w="3262" w:type="dxa"/>
            <w:tcBorders>
              <w:right w:val="single" w:sz="4" w:space="0" w:color="auto"/>
            </w:tcBorders>
          </w:tcPr>
          <w:p w:rsidR="008742A6" w:rsidRPr="008742A6" w:rsidRDefault="008742A6" w:rsidP="00EC0BE9">
            <w:pPr>
              <w:autoSpaceDE w:val="0"/>
              <w:autoSpaceDN w:val="0"/>
              <w:adjustRightInd w:val="0"/>
              <w:spacing w:after="0" w:line="240" w:lineRule="auto"/>
              <w:rPr>
                <w:rFonts w:ascii="Times New Roman" w:hAnsi="Times New Roman"/>
                <w:sz w:val="24"/>
                <w:szCs w:val="24"/>
              </w:rPr>
            </w:pPr>
            <w:r>
              <w:rPr>
                <w:rFonts w:ascii="Times New Roman" w:hAnsi="Times New Roman"/>
              </w:rPr>
              <w:lastRenderedPageBreak/>
              <w:t>2.3.3</w:t>
            </w:r>
            <w:r w:rsidRPr="00535A00">
              <w:rPr>
                <w:rFonts w:ascii="Times New Roman" w:hAnsi="Times New Roman"/>
              </w:rPr>
              <w:t xml:space="preserve">. Pateikti pažymas </w:t>
            </w:r>
            <w:r w:rsidRPr="00535A00">
              <w:rPr>
                <w:rFonts w:ascii="Times New Roman" w:hAnsi="Times New Roman"/>
                <w:sz w:val="24"/>
                <w:szCs w:val="24"/>
                <w:lang w:eastAsia="lt-LT"/>
              </w:rPr>
              <w:t>dėl  PUPP /brandos egzaminų užduoties formos, vykdymo ir vertinimo instrukcijų pritaikymo</w:t>
            </w:r>
            <w:r>
              <w:rPr>
                <w:rFonts w:ascii="Times New Roman" w:hAnsi="Times New Roman"/>
                <w:sz w:val="24"/>
                <w:szCs w:val="24"/>
                <w:lang w:eastAsia="lt-LT"/>
              </w:rPr>
              <w:t xml:space="preserve"> (pagal prašymus).</w:t>
            </w:r>
          </w:p>
        </w:tc>
        <w:tc>
          <w:tcPr>
            <w:tcW w:w="1848" w:type="dxa"/>
            <w:gridSpan w:val="4"/>
            <w:tcBorders>
              <w:left w:val="single" w:sz="4" w:space="0" w:color="auto"/>
              <w:right w:val="single" w:sz="4" w:space="0" w:color="auto"/>
            </w:tcBorders>
          </w:tcPr>
          <w:p w:rsidR="008742A6" w:rsidRDefault="008742A6"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8742A6" w:rsidRPr="008742A6" w:rsidRDefault="008742A6" w:rsidP="008742A6">
            <w:pPr>
              <w:autoSpaceDE w:val="0"/>
              <w:autoSpaceDN w:val="0"/>
              <w:adjustRightInd w:val="0"/>
              <w:spacing w:after="0" w:line="240" w:lineRule="auto"/>
              <w:rPr>
                <w:rFonts w:ascii="Times New Roman" w:hAnsi="Times New Roman"/>
              </w:rPr>
            </w:pPr>
            <w:r>
              <w:rPr>
                <w:rFonts w:ascii="Times New Roman" w:hAnsi="Times New Roman"/>
              </w:rPr>
              <w:t>Pagalba vaikui, turinčiam specialiųjų ugdymosi poreikių (pagal prašymus išrašytos pažymos).</w:t>
            </w:r>
          </w:p>
        </w:tc>
        <w:tc>
          <w:tcPr>
            <w:tcW w:w="2267" w:type="dxa"/>
            <w:tcBorders>
              <w:left w:val="single" w:sz="4" w:space="0" w:color="auto"/>
            </w:tcBorders>
          </w:tcPr>
          <w:p w:rsidR="008742A6" w:rsidRPr="00D5044A" w:rsidRDefault="008742A6"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8742A6" w:rsidRPr="00D5044A" w:rsidRDefault="008742A6" w:rsidP="00EC0BE9">
            <w:pPr>
              <w:spacing w:after="0" w:line="240" w:lineRule="auto"/>
              <w:rPr>
                <w:rFonts w:ascii="Times New Roman" w:hAnsi="Times New Roman"/>
              </w:rPr>
            </w:pPr>
          </w:p>
        </w:tc>
      </w:tr>
      <w:tr w:rsidR="00CA1E60" w:rsidRPr="00D5044A" w:rsidTr="00390DFA">
        <w:tc>
          <w:tcPr>
            <w:tcW w:w="3262" w:type="dxa"/>
            <w:tcBorders>
              <w:right w:val="single" w:sz="4" w:space="0" w:color="auto"/>
            </w:tcBorders>
          </w:tcPr>
          <w:p w:rsidR="00CA1E60" w:rsidRPr="00481906" w:rsidRDefault="00C97E63" w:rsidP="00EC0B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w:t>
            </w:r>
            <w:r w:rsidR="00CA1E60" w:rsidRPr="00481906">
              <w:rPr>
                <w:rFonts w:ascii="Times New Roman" w:hAnsi="Times New Roman"/>
                <w:sz w:val="24"/>
                <w:szCs w:val="24"/>
              </w:rPr>
              <w:t>Metodinės dienos-</w:t>
            </w:r>
            <w:proofErr w:type="spellStart"/>
            <w:r w:rsidR="00CA1E60" w:rsidRPr="00481906">
              <w:rPr>
                <w:rFonts w:ascii="Times New Roman" w:hAnsi="Times New Roman"/>
                <w:sz w:val="24"/>
                <w:szCs w:val="24"/>
              </w:rPr>
              <w:t>supervizijos</w:t>
            </w:r>
            <w:proofErr w:type="spellEnd"/>
            <w:r w:rsidR="00CA1E60" w:rsidRPr="00481906">
              <w:rPr>
                <w:rFonts w:ascii="Times New Roman" w:hAnsi="Times New Roman"/>
                <w:sz w:val="24"/>
                <w:szCs w:val="24"/>
              </w:rPr>
              <w:t xml:space="preserve"> mokyklų Vaiko gerovės komisijoms</w:t>
            </w:r>
          </w:p>
        </w:tc>
        <w:tc>
          <w:tcPr>
            <w:tcW w:w="1848" w:type="dxa"/>
            <w:gridSpan w:val="4"/>
            <w:tcBorders>
              <w:left w:val="single" w:sz="4" w:space="0" w:color="auto"/>
              <w:righ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2021 m.</w:t>
            </w:r>
          </w:p>
        </w:tc>
        <w:tc>
          <w:tcPr>
            <w:tcW w:w="2477" w:type="dxa"/>
            <w:tcBorders>
              <w:left w:val="single" w:sz="4" w:space="0" w:color="auto"/>
              <w:right w:val="single" w:sz="4" w:space="0" w:color="auto"/>
            </w:tcBorders>
          </w:tcPr>
          <w:p w:rsidR="00CA1E60" w:rsidRPr="00481906" w:rsidRDefault="00CA1E60" w:rsidP="00481906">
            <w:pPr>
              <w:spacing w:line="240" w:lineRule="auto"/>
              <w:rPr>
                <w:rFonts w:ascii="Times New Roman" w:hAnsi="Times New Roman"/>
                <w:sz w:val="24"/>
                <w:szCs w:val="24"/>
              </w:rPr>
            </w:pPr>
            <w:r w:rsidRPr="00481906">
              <w:rPr>
                <w:rFonts w:ascii="Times New Roman" w:hAnsi="Times New Roman"/>
                <w:sz w:val="24"/>
                <w:szCs w:val="24"/>
              </w:rPr>
              <w:t>Tęsiamas Tarnybos ir ugdymo įstaigų bendradarbiavimas. Pagerės specialiosios pedagoginės, socialinės pedagoginės pagalbos teikimas ugdymo įstaigose. Bus aptartos mokinių ugdymo(si), elgesio problemos; sudaromi individualūs pagalbos planai mokinių problemoms mažinti.</w:t>
            </w:r>
          </w:p>
        </w:tc>
        <w:tc>
          <w:tcPr>
            <w:tcW w:w="2267" w:type="dxa"/>
            <w:tcBorders>
              <w:left w:val="single" w:sz="4" w:space="0" w:color="auto"/>
            </w:tcBorders>
          </w:tcPr>
          <w:p w:rsidR="00CA1E60" w:rsidRDefault="00CA1E60" w:rsidP="00E63031">
            <w:pPr>
              <w:spacing w:after="0" w:line="240" w:lineRule="auto"/>
              <w:rPr>
                <w:rFonts w:ascii="Times New Roman" w:hAnsi="Times New Roman"/>
              </w:rPr>
            </w:pPr>
            <w:r>
              <w:rPr>
                <w:rFonts w:ascii="Times New Roman" w:hAnsi="Times New Roman"/>
              </w:rPr>
              <w:t>Direktorius</w:t>
            </w:r>
          </w:p>
          <w:p w:rsidR="00CA1E60" w:rsidRPr="00D5044A" w:rsidRDefault="00CA1E60" w:rsidP="00E63031">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CA1E60" w:rsidRPr="00D5044A" w:rsidRDefault="00CA1E60" w:rsidP="00E63031">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63031">
            <w:pPr>
              <w:spacing w:after="0" w:line="240" w:lineRule="auto"/>
              <w:rPr>
                <w:rFonts w:ascii="Times New Roman" w:hAnsi="Times New Roman"/>
              </w:rPr>
            </w:pPr>
            <w:r w:rsidRPr="00D5044A">
              <w:rPr>
                <w:rFonts w:ascii="Times New Roman" w:hAnsi="Times New Roman"/>
              </w:rPr>
              <w:t>A. Grig</w:t>
            </w:r>
            <w:r>
              <w:rPr>
                <w:rFonts w:ascii="Times New Roman" w:hAnsi="Times New Roman"/>
              </w:rPr>
              <w:t>as</w:t>
            </w:r>
          </w:p>
        </w:tc>
      </w:tr>
      <w:tr w:rsidR="00CA1E60" w:rsidRPr="00D5044A" w:rsidTr="00390DFA">
        <w:trPr>
          <w:trHeight w:val="1582"/>
        </w:trPr>
        <w:tc>
          <w:tcPr>
            <w:tcW w:w="3262" w:type="dxa"/>
            <w:tcBorders>
              <w:right w:val="single" w:sz="4" w:space="0" w:color="auto"/>
            </w:tcBorders>
          </w:tcPr>
          <w:p w:rsidR="00CA1E60" w:rsidRDefault="00C97E63" w:rsidP="00EC0BE9">
            <w:pPr>
              <w:autoSpaceDE w:val="0"/>
              <w:autoSpaceDN w:val="0"/>
              <w:adjustRightInd w:val="0"/>
              <w:spacing w:after="0" w:line="240" w:lineRule="auto"/>
              <w:rPr>
                <w:rFonts w:ascii="Times New Roman" w:hAnsi="Times New Roman"/>
              </w:rPr>
            </w:pPr>
            <w:r>
              <w:rPr>
                <w:rFonts w:ascii="Times New Roman" w:hAnsi="Times New Roman"/>
              </w:rPr>
              <w:t>2.3.5</w:t>
            </w:r>
            <w:r w:rsidR="00CA1E60">
              <w:rPr>
                <w:rFonts w:ascii="Times New Roman" w:hAnsi="Times New Roman"/>
              </w:rPr>
              <w:t xml:space="preserve">.  </w:t>
            </w:r>
            <w:r w:rsidR="00CA1E60" w:rsidRPr="00D5044A">
              <w:rPr>
                <w:rFonts w:ascii="Times New Roman" w:hAnsi="Times New Roman"/>
              </w:rPr>
              <w:t>Rengti ir vesti seminarus, skaityti paskaitas, pranešimus mokyklų bendruomenėms,</w:t>
            </w:r>
            <w:r w:rsidR="00CA1E60">
              <w:rPr>
                <w:rFonts w:ascii="Times New Roman" w:hAnsi="Times New Roman"/>
              </w:rPr>
              <w:t xml:space="preserve"> pedagogams, tėvams (globėjams), mokiniams.</w:t>
            </w:r>
          </w:p>
          <w:p w:rsidR="00CA1E60" w:rsidRPr="003907C6" w:rsidRDefault="00CA1E60" w:rsidP="00EC0BE9">
            <w:pPr>
              <w:autoSpaceDE w:val="0"/>
              <w:autoSpaceDN w:val="0"/>
              <w:adjustRightInd w:val="0"/>
              <w:spacing w:after="0" w:line="240" w:lineRule="auto"/>
              <w:ind w:left="720"/>
              <w:rPr>
                <w:rFonts w:ascii="Times New Roman" w:hAnsi="Times New Roman"/>
              </w:rPr>
            </w:pP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 m.</w:t>
            </w:r>
            <w:r w:rsidRPr="00D5044A">
              <w:rPr>
                <w:rFonts w:ascii="Times New Roman" w:hAnsi="Times New Roman"/>
              </w:rPr>
              <w:t xml:space="preserve"> (pagal pageidavimą)</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Pedagogai ir tėvai  įgis žinių, mokėjimų ir įgūdžių darbui su specialiųjų ugdymosi poreikių turinčiais vaikais</w:t>
            </w:r>
            <w:r>
              <w:rPr>
                <w:rFonts w:ascii="Times New Roman" w:hAnsi="Times New Roman"/>
              </w:rPr>
              <w:t xml:space="preserve"> (4 renginiai)</w:t>
            </w:r>
            <w:r w:rsidRPr="00D5044A">
              <w:rPr>
                <w:rFonts w:ascii="Times New Roman" w:hAnsi="Times New Roman"/>
              </w:rPr>
              <w:t>.</w:t>
            </w:r>
          </w:p>
        </w:tc>
        <w:tc>
          <w:tcPr>
            <w:tcW w:w="2267" w:type="dxa"/>
            <w:tcBorders>
              <w:left w:val="single" w:sz="4" w:space="0" w:color="auto"/>
            </w:tcBorders>
          </w:tcPr>
          <w:p w:rsidR="00CA1E60" w:rsidRDefault="00CA1E60" w:rsidP="00EC0BE9">
            <w:pPr>
              <w:spacing w:after="0" w:line="240" w:lineRule="auto"/>
              <w:rPr>
                <w:rFonts w:ascii="Times New Roman" w:hAnsi="Times New Roman"/>
              </w:rPr>
            </w:pPr>
            <w:r>
              <w:rPr>
                <w:rFonts w:ascii="Times New Roman" w:hAnsi="Times New Roman"/>
              </w:rPr>
              <w:t>Direktorius</w:t>
            </w:r>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C0BE9">
            <w:pPr>
              <w:spacing w:after="0" w:line="240" w:lineRule="auto"/>
              <w:rPr>
                <w:rFonts w:ascii="Times New Roman" w:hAnsi="Times New Roman"/>
              </w:rPr>
            </w:pPr>
            <w:r w:rsidRPr="00D5044A">
              <w:rPr>
                <w:rFonts w:ascii="Times New Roman" w:hAnsi="Times New Roman"/>
              </w:rPr>
              <w:t>A. Grigas</w:t>
            </w:r>
          </w:p>
        </w:tc>
      </w:tr>
      <w:tr w:rsidR="00CA1E60" w:rsidRPr="00D5044A" w:rsidTr="00390DFA">
        <w:tc>
          <w:tcPr>
            <w:tcW w:w="3262" w:type="dxa"/>
            <w:tcBorders>
              <w:right w:val="single" w:sz="4" w:space="0" w:color="auto"/>
            </w:tcBorders>
          </w:tcPr>
          <w:p w:rsidR="00CA1E60" w:rsidRPr="00D5044A" w:rsidRDefault="00C97E63" w:rsidP="00EC0BE9">
            <w:pPr>
              <w:autoSpaceDE w:val="0"/>
              <w:autoSpaceDN w:val="0"/>
              <w:adjustRightInd w:val="0"/>
              <w:spacing w:after="0" w:line="240" w:lineRule="auto"/>
              <w:rPr>
                <w:rFonts w:ascii="Times New Roman" w:hAnsi="Times New Roman"/>
              </w:rPr>
            </w:pPr>
            <w:r>
              <w:rPr>
                <w:rFonts w:ascii="Times New Roman" w:hAnsi="Times New Roman"/>
              </w:rPr>
              <w:t>2.3.6</w:t>
            </w:r>
            <w:r w:rsidR="00CA1E60">
              <w:rPr>
                <w:rFonts w:ascii="Times New Roman" w:hAnsi="Times New Roman"/>
              </w:rPr>
              <w:t>.</w:t>
            </w:r>
            <w:r>
              <w:rPr>
                <w:rFonts w:ascii="Times New Roman" w:hAnsi="Times New Roman"/>
              </w:rPr>
              <w:t xml:space="preserve"> </w:t>
            </w:r>
            <w:r w:rsidR="00CA1E60" w:rsidRPr="00D5044A">
              <w:rPr>
                <w:rFonts w:ascii="Times New Roman" w:hAnsi="Times New Roman"/>
              </w:rPr>
              <w:t xml:space="preserve">Teikti straipsnius </w:t>
            </w:r>
            <w:r w:rsidR="00CA1E60">
              <w:rPr>
                <w:rFonts w:ascii="Times New Roman" w:hAnsi="Times New Roman"/>
              </w:rPr>
              <w:t>tarnybos</w:t>
            </w:r>
            <w:r w:rsidR="00CA1E60" w:rsidRPr="00D5044A">
              <w:rPr>
                <w:rFonts w:ascii="Times New Roman" w:hAnsi="Times New Roman"/>
              </w:rPr>
              <w:t xml:space="preserve"> internetinėje svetainėje</w:t>
            </w:r>
          </w:p>
          <w:p w:rsidR="00CA1E60" w:rsidRPr="00D5044A" w:rsidRDefault="00CA1E60" w:rsidP="00EC0BE9">
            <w:pPr>
              <w:autoSpaceDE w:val="0"/>
              <w:autoSpaceDN w:val="0"/>
              <w:adjustRightInd w:val="0"/>
              <w:spacing w:after="0" w:line="240" w:lineRule="auto"/>
              <w:rPr>
                <w:rFonts w:ascii="Times New Roman" w:hAnsi="Times New Roman"/>
              </w:rPr>
            </w:pPr>
            <w:hyperlink r:id="rId6" w:history="1">
              <w:r w:rsidRPr="00B3489B">
                <w:rPr>
                  <w:rStyle w:val="Hipersaitas"/>
                </w:rPr>
                <w:t>www.irspt.lt</w:t>
              </w:r>
            </w:hyperlink>
            <w:r>
              <w:rPr>
                <w:rFonts w:ascii="Times New Roman" w:hAnsi="Times New Roman"/>
              </w:rPr>
              <w:t xml:space="preserve"> .</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Rajono gyventojų pedagoginių, psichologinių žinių gilinimas.</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CA1E60" w:rsidRPr="00D5044A" w:rsidRDefault="00CA1E60"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CA1E60" w:rsidRPr="00D5044A" w:rsidRDefault="00CA1E60" w:rsidP="00EC0BE9">
            <w:pPr>
              <w:spacing w:after="0" w:line="240" w:lineRule="auto"/>
              <w:rPr>
                <w:rFonts w:ascii="Times New Roman" w:hAnsi="Times New Roman"/>
              </w:rPr>
            </w:pPr>
            <w:r w:rsidRPr="00D5044A">
              <w:rPr>
                <w:rFonts w:ascii="Times New Roman" w:hAnsi="Times New Roman"/>
              </w:rPr>
              <w:t>A. Grigas</w:t>
            </w:r>
          </w:p>
        </w:tc>
      </w:tr>
      <w:tr w:rsidR="00CA1E60" w:rsidRPr="00D5044A" w:rsidTr="00390DFA">
        <w:tc>
          <w:tcPr>
            <w:tcW w:w="3262" w:type="dxa"/>
            <w:tcBorders>
              <w:right w:val="single" w:sz="4" w:space="0" w:color="auto"/>
            </w:tcBorders>
          </w:tcPr>
          <w:p w:rsidR="00CA1E60" w:rsidRPr="00D5044A" w:rsidRDefault="00C97E63" w:rsidP="00EC0BE9">
            <w:pPr>
              <w:autoSpaceDE w:val="0"/>
              <w:autoSpaceDN w:val="0"/>
              <w:adjustRightInd w:val="0"/>
              <w:spacing w:after="0" w:line="240" w:lineRule="auto"/>
              <w:rPr>
                <w:rFonts w:ascii="Times New Roman" w:hAnsi="Times New Roman"/>
              </w:rPr>
            </w:pPr>
            <w:r>
              <w:rPr>
                <w:rFonts w:ascii="Times New Roman" w:hAnsi="Times New Roman"/>
              </w:rPr>
              <w:t>2.3.7</w:t>
            </w:r>
            <w:r w:rsidR="00CA1E60">
              <w:rPr>
                <w:rFonts w:ascii="Times New Roman" w:hAnsi="Times New Roman"/>
              </w:rPr>
              <w:t>.</w:t>
            </w:r>
            <w:r w:rsidR="00CA1E60" w:rsidRPr="00D5044A">
              <w:rPr>
                <w:rFonts w:ascii="Times New Roman" w:hAnsi="Times New Roman"/>
              </w:rPr>
              <w:t>Tėvystės įgūdžių mokymai (</w:t>
            </w:r>
            <w:r w:rsidR="00CA1E60">
              <w:rPr>
                <w:rFonts w:ascii="Times New Roman" w:hAnsi="Times New Roman"/>
              </w:rPr>
              <w:t xml:space="preserve">skirti </w:t>
            </w:r>
            <w:r w:rsidR="00CA1E60" w:rsidRPr="00D5044A">
              <w:rPr>
                <w:rFonts w:ascii="Times New Roman" w:hAnsi="Times New Roman"/>
              </w:rPr>
              <w:t>teismo sprendimu).</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 m.  (s</w:t>
            </w:r>
            <w:r w:rsidRPr="00D5044A">
              <w:rPr>
                <w:rFonts w:ascii="Times New Roman" w:hAnsi="Times New Roman"/>
              </w:rPr>
              <w:t>usidarius grupei</w:t>
            </w:r>
            <w:r>
              <w:rPr>
                <w:rFonts w:ascii="Times New Roman" w:hAnsi="Times New Roman"/>
              </w:rPr>
              <w:t>)</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Vykdyti psichologinių žinių sklaidą, teikti pagalbą vaiko auklėjimo sunkumų turintiems tėvams.</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A. Grigas</w:t>
            </w:r>
          </w:p>
        </w:tc>
      </w:tr>
      <w:tr w:rsidR="00CA1E60" w:rsidRPr="00D5044A" w:rsidTr="00390DFA">
        <w:tc>
          <w:tcPr>
            <w:tcW w:w="3262" w:type="dxa"/>
            <w:tcBorders>
              <w:right w:val="single" w:sz="4" w:space="0" w:color="auto"/>
            </w:tcBorders>
          </w:tcPr>
          <w:p w:rsidR="00CA1E60" w:rsidRPr="00D5044A" w:rsidRDefault="00C97E63" w:rsidP="00EC0BE9">
            <w:pPr>
              <w:autoSpaceDE w:val="0"/>
              <w:autoSpaceDN w:val="0"/>
              <w:adjustRightInd w:val="0"/>
              <w:spacing w:after="0" w:line="240" w:lineRule="auto"/>
              <w:rPr>
                <w:rFonts w:ascii="Times New Roman" w:hAnsi="Times New Roman"/>
              </w:rPr>
            </w:pPr>
            <w:r>
              <w:rPr>
                <w:rFonts w:ascii="Times New Roman" w:hAnsi="Times New Roman"/>
              </w:rPr>
              <w:t>2.3.8</w:t>
            </w:r>
            <w:r w:rsidR="00CA1E60">
              <w:rPr>
                <w:rFonts w:ascii="Times New Roman" w:hAnsi="Times New Roman"/>
              </w:rPr>
              <w:t>.</w:t>
            </w:r>
            <w:r>
              <w:rPr>
                <w:rFonts w:ascii="Times New Roman" w:hAnsi="Times New Roman"/>
              </w:rPr>
              <w:t xml:space="preserve"> </w:t>
            </w:r>
            <w:r w:rsidR="00CA1E60" w:rsidRPr="00D5044A">
              <w:rPr>
                <w:rFonts w:ascii="Times New Roman" w:hAnsi="Times New Roman"/>
              </w:rPr>
              <w:t>Dalyvauti rajono metodinių būrelių pasitarimuose, paruošiant aktualius pranešimus psichologinėmis temomis.</w:t>
            </w:r>
          </w:p>
        </w:tc>
        <w:tc>
          <w:tcPr>
            <w:tcW w:w="1848" w:type="dxa"/>
            <w:gridSpan w:val="4"/>
            <w:tcBorders>
              <w:left w:val="single" w:sz="4" w:space="0" w:color="auto"/>
              <w:right w:val="single" w:sz="4" w:space="0" w:color="auto"/>
            </w:tcBorders>
          </w:tcPr>
          <w:p w:rsidR="00CA1E60" w:rsidRDefault="00CA1E60" w:rsidP="00EC0BE9">
            <w:pPr>
              <w:spacing w:after="0" w:line="240" w:lineRule="auto"/>
              <w:rPr>
                <w:rFonts w:ascii="Times New Roman" w:hAnsi="Times New Roman"/>
              </w:rPr>
            </w:pPr>
          </w:p>
          <w:p w:rsidR="00CA1E60" w:rsidRPr="00D5044A" w:rsidRDefault="00CA1E60" w:rsidP="00EC0BE9">
            <w:pPr>
              <w:spacing w:after="0" w:line="240" w:lineRule="auto"/>
              <w:rPr>
                <w:rFonts w:ascii="Times New Roman" w:hAnsi="Times New Roman"/>
              </w:rPr>
            </w:pPr>
            <w:r>
              <w:rPr>
                <w:rFonts w:ascii="Times New Roman" w:hAnsi="Times New Roman"/>
              </w:rPr>
              <w:t>2021 m.  (p</w:t>
            </w:r>
            <w:r w:rsidRPr="00D5044A">
              <w:rPr>
                <w:rFonts w:ascii="Times New Roman" w:hAnsi="Times New Roman"/>
              </w:rPr>
              <w:t>agal poreikius</w:t>
            </w:r>
            <w:r>
              <w:rPr>
                <w:rFonts w:ascii="Times New Roman" w:hAnsi="Times New Roman"/>
              </w:rPr>
              <w:t>)</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Bus efektyvesnė aktualios informacijos bei gerosios patirties sklaida tarp ugdymo įstaigos specialistų.</w:t>
            </w:r>
          </w:p>
        </w:tc>
        <w:tc>
          <w:tcPr>
            <w:tcW w:w="2267" w:type="dxa"/>
            <w:tcBorders>
              <w:left w:val="single" w:sz="4" w:space="0" w:color="auto"/>
            </w:tcBorders>
          </w:tcPr>
          <w:p w:rsidR="00CA1E60" w:rsidRPr="00D5044A" w:rsidRDefault="00CA1E60" w:rsidP="00EC0BE9">
            <w:pPr>
              <w:numPr>
                <w:ilvl w:val="0"/>
                <w:numId w:val="4"/>
              </w:numPr>
              <w:spacing w:after="0" w:line="240" w:lineRule="auto"/>
              <w:rPr>
                <w:rFonts w:ascii="Times New Roman" w:hAnsi="Times New Roman"/>
              </w:rPr>
            </w:pPr>
            <w:r w:rsidRPr="00D5044A">
              <w:rPr>
                <w:rFonts w:ascii="Times New Roman" w:hAnsi="Times New Roman"/>
              </w:rPr>
              <w:t>Grigas</w:t>
            </w:r>
          </w:p>
        </w:tc>
      </w:tr>
      <w:tr w:rsidR="00CA1E60" w:rsidRPr="00D5044A" w:rsidTr="00390DFA">
        <w:tc>
          <w:tcPr>
            <w:tcW w:w="3262" w:type="dxa"/>
            <w:tcBorders>
              <w:right w:val="single" w:sz="4" w:space="0" w:color="auto"/>
            </w:tcBorders>
          </w:tcPr>
          <w:p w:rsidR="00CA1E60" w:rsidRPr="00490206" w:rsidRDefault="00C97E63" w:rsidP="00EC0BE9">
            <w:pPr>
              <w:autoSpaceDE w:val="0"/>
              <w:autoSpaceDN w:val="0"/>
              <w:adjustRightInd w:val="0"/>
              <w:spacing w:after="0" w:line="240" w:lineRule="auto"/>
              <w:rPr>
                <w:rFonts w:ascii="Times New Roman" w:hAnsi="Times New Roman"/>
              </w:rPr>
            </w:pPr>
            <w:r>
              <w:rPr>
                <w:rFonts w:ascii="Times New Roman" w:hAnsi="Times New Roman"/>
              </w:rPr>
              <w:t>2.3.9</w:t>
            </w:r>
            <w:r w:rsidR="00CA1E60">
              <w:rPr>
                <w:rFonts w:ascii="Times New Roman" w:hAnsi="Times New Roman"/>
              </w:rPr>
              <w:t>.</w:t>
            </w:r>
            <w:r>
              <w:rPr>
                <w:rFonts w:ascii="Times New Roman" w:hAnsi="Times New Roman"/>
              </w:rPr>
              <w:t xml:space="preserve"> </w:t>
            </w:r>
            <w:r w:rsidR="00CA1E60" w:rsidRPr="00E40B66">
              <w:rPr>
                <w:rFonts w:ascii="Times New Roman" w:hAnsi="Times New Roman"/>
              </w:rPr>
              <w:t>Vesti pokalbius, diskusijas mokiniams, skirtus „Savaitei be patyčių“.</w:t>
            </w:r>
          </w:p>
          <w:p w:rsidR="00CA1E60" w:rsidRPr="00490206" w:rsidRDefault="00CA1E60" w:rsidP="00EC0BE9">
            <w:pPr>
              <w:spacing w:after="0" w:line="240" w:lineRule="auto"/>
              <w:rPr>
                <w:rFonts w:ascii="Times New Roman" w:hAnsi="Times New Roman"/>
              </w:rPr>
            </w:pP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2021</w:t>
            </w:r>
            <w:r w:rsidRPr="00D5044A">
              <w:rPr>
                <w:rFonts w:ascii="Times New Roman" w:hAnsi="Times New Roman"/>
              </w:rPr>
              <w:t xml:space="preserve"> m. kovo mėn.</w:t>
            </w:r>
          </w:p>
          <w:p w:rsidR="00CA1E60" w:rsidRPr="00D5044A" w:rsidRDefault="00CA1E60" w:rsidP="00EC0BE9">
            <w:pPr>
              <w:spacing w:after="0" w:line="240" w:lineRule="auto"/>
              <w:rPr>
                <w:rFonts w:ascii="Times New Roman" w:hAnsi="Times New Roman"/>
              </w:rPr>
            </w:pPr>
            <w:r w:rsidRPr="00D5044A">
              <w:rPr>
                <w:rFonts w:ascii="Times New Roman" w:hAnsi="Times New Roman"/>
              </w:rPr>
              <w:t>(pagal mokyklų pageidavimą)</w:t>
            </w:r>
          </w:p>
        </w:tc>
        <w:tc>
          <w:tcPr>
            <w:tcW w:w="2477" w:type="dxa"/>
            <w:tcBorders>
              <w:left w:val="single" w:sz="4" w:space="0" w:color="auto"/>
              <w:right w:val="single" w:sz="4" w:space="0" w:color="auto"/>
            </w:tcBorders>
          </w:tcPr>
          <w:p w:rsidR="00CA1E60" w:rsidRPr="00D5044A" w:rsidRDefault="00CA1E60" w:rsidP="00EC0BE9">
            <w:pPr>
              <w:autoSpaceDE w:val="0"/>
              <w:autoSpaceDN w:val="0"/>
              <w:adjustRightInd w:val="0"/>
              <w:spacing w:after="0" w:line="240" w:lineRule="auto"/>
              <w:rPr>
                <w:rFonts w:ascii="Times New Roman" w:hAnsi="Times New Roman"/>
              </w:rPr>
            </w:pPr>
            <w:r w:rsidRPr="00D5044A">
              <w:rPr>
                <w:rFonts w:ascii="Times New Roman" w:hAnsi="Times New Roman"/>
              </w:rPr>
              <w:t>Mažinti patyčių pasireiškimą moksleivių tarpe.</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t>A. Grigas</w:t>
            </w:r>
          </w:p>
        </w:tc>
      </w:tr>
      <w:tr w:rsidR="00CA1E60" w:rsidRPr="00D5044A" w:rsidTr="00390DFA">
        <w:tc>
          <w:tcPr>
            <w:tcW w:w="3262" w:type="dxa"/>
            <w:tcBorders>
              <w:right w:val="single" w:sz="4" w:space="0" w:color="auto"/>
            </w:tcBorders>
          </w:tcPr>
          <w:p w:rsidR="00CA1E60" w:rsidRPr="00490206" w:rsidRDefault="00C97E63" w:rsidP="00EC0BE9">
            <w:pPr>
              <w:autoSpaceDE w:val="0"/>
              <w:autoSpaceDN w:val="0"/>
              <w:adjustRightInd w:val="0"/>
              <w:spacing w:after="0" w:line="240" w:lineRule="auto"/>
              <w:rPr>
                <w:rFonts w:ascii="Times New Roman" w:hAnsi="Times New Roman"/>
              </w:rPr>
            </w:pPr>
            <w:r>
              <w:rPr>
                <w:rFonts w:ascii="Times New Roman" w:hAnsi="Times New Roman"/>
              </w:rPr>
              <w:t>2.3.10.</w:t>
            </w:r>
            <w:r w:rsidR="00CA1E60" w:rsidRPr="00490206">
              <w:rPr>
                <w:rFonts w:ascii="Times New Roman" w:hAnsi="Times New Roman"/>
              </w:rPr>
              <w:t>Vesti grupinius užsiėmimus pagal ankstyvosios intervencijos programą</w:t>
            </w:r>
          </w:p>
        </w:tc>
        <w:tc>
          <w:tcPr>
            <w:tcW w:w="1848" w:type="dxa"/>
            <w:gridSpan w:val="4"/>
            <w:tcBorders>
              <w:left w:val="single" w:sz="4" w:space="0" w:color="auto"/>
              <w:right w:val="single" w:sz="4" w:space="0" w:color="auto"/>
            </w:tcBorders>
          </w:tcPr>
          <w:p w:rsidR="00CA1E60" w:rsidRPr="00D5044A" w:rsidRDefault="00CA1E60" w:rsidP="00EC0BE9">
            <w:pPr>
              <w:spacing w:after="0" w:line="240" w:lineRule="auto"/>
              <w:rPr>
                <w:rFonts w:ascii="Times New Roman" w:hAnsi="Times New Roman"/>
              </w:rPr>
            </w:pPr>
            <w:r>
              <w:rPr>
                <w:rFonts w:ascii="Times New Roman" w:hAnsi="Times New Roman"/>
              </w:rPr>
              <w:t xml:space="preserve">2021 m. </w:t>
            </w:r>
          </w:p>
          <w:p w:rsidR="00CA1E60" w:rsidRDefault="00CA1E60" w:rsidP="00EC0BE9">
            <w:pPr>
              <w:spacing w:after="0" w:line="240" w:lineRule="auto"/>
              <w:rPr>
                <w:rFonts w:ascii="Times New Roman" w:hAnsi="Times New Roman"/>
              </w:rPr>
            </w:pPr>
            <w:r>
              <w:rPr>
                <w:rFonts w:ascii="TimesNewRomanPSMT" w:hAnsi="TimesNewRomanPSMT" w:cs="TimesNewRomanPSMT"/>
              </w:rPr>
              <w:t xml:space="preserve"> (pagal poreikį, susidarius grupei)</w:t>
            </w:r>
          </w:p>
        </w:tc>
        <w:tc>
          <w:tcPr>
            <w:tcW w:w="2477" w:type="dxa"/>
            <w:tcBorders>
              <w:left w:val="single" w:sz="4" w:space="0" w:color="auto"/>
              <w:right w:val="single" w:sz="4" w:space="0" w:color="auto"/>
            </w:tcBorders>
          </w:tcPr>
          <w:p w:rsidR="00CA1E60" w:rsidRPr="005F22A6" w:rsidRDefault="00CA1E60" w:rsidP="00EC0BE9">
            <w:pPr>
              <w:pStyle w:val="Default"/>
              <w:rPr>
                <w:sz w:val="23"/>
                <w:szCs w:val="23"/>
              </w:rPr>
            </w:pPr>
            <w:r>
              <w:rPr>
                <w:sz w:val="23"/>
                <w:szCs w:val="23"/>
              </w:rPr>
              <w:t xml:space="preserve">8 val. trukmės psichologinės, socialinės pedagoginės pagalbos priemonių, skatinančių nevartoti psichiką veikiančių medžiagų, programa nepilnamečiams (ne </w:t>
            </w:r>
            <w:r>
              <w:rPr>
                <w:sz w:val="23"/>
                <w:szCs w:val="23"/>
              </w:rPr>
              <w:lastRenderedPageBreak/>
              <w:t xml:space="preserve">mažiau 3 dalyviai grupėje). </w:t>
            </w:r>
          </w:p>
          <w:p w:rsidR="00CA1E60" w:rsidRPr="00D5044A" w:rsidRDefault="00CA1E60" w:rsidP="00EC0BE9">
            <w:pPr>
              <w:autoSpaceDE w:val="0"/>
              <w:autoSpaceDN w:val="0"/>
              <w:adjustRightInd w:val="0"/>
              <w:spacing w:after="0" w:line="240" w:lineRule="auto"/>
              <w:rPr>
                <w:rFonts w:ascii="Times New Roman" w:hAnsi="Times New Roman"/>
              </w:rPr>
            </w:pPr>
            <w:r>
              <w:rPr>
                <w:rFonts w:ascii="Times New Roman" w:hAnsi="Times New Roman"/>
              </w:rPr>
              <w:t xml:space="preserve">Padėti suprasti apie psichoaktyviųjų medžiagų vartojimo žalą. </w:t>
            </w:r>
          </w:p>
        </w:tc>
        <w:tc>
          <w:tcPr>
            <w:tcW w:w="2267" w:type="dxa"/>
            <w:tcBorders>
              <w:left w:val="single" w:sz="4" w:space="0" w:color="auto"/>
            </w:tcBorders>
          </w:tcPr>
          <w:p w:rsidR="00CA1E60" w:rsidRPr="00D5044A" w:rsidRDefault="00CA1E60" w:rsidP="00EC0BE9">
            <w:pPr>
              <w:spacing w:after="0" w:line="240" w:lineRule="auto"/>
              <w:rPr>
                <w:rFonts w:ascii="Times New Roman" w:hAnsi="Times New Roman"/>
              </w:rPr>
            </w:pPr>
            <w:r w:rsidRPr="00D5044A">
              <w:rPr>
                <w:rFonts w:ascii="Times New Roman" w:hAnsi="Times New Roman"/>
              </w:rPr>
              <w:lastRenderedPageBreak/>
              <w:t>A. Grigas</w:t>
            </w:r>
          </w:p>
        </w:tc>
      </w:tr>
      <w:tr w:rsidR="008742A6" w:rsidRPr="00D5044A" w:rsidTr="00390DFA">
        <w:tc>
          <w:tcPr>
            <w:tcW w:w="3262" w:type="dxa"/>
            <w:tcBorders>
              <w:right w:val="single" w:sz="4" w:space="0" w:color="auto"/>
            </w:tcBorders>
          </w:tcPr>
          <w:p w:rsidR="008742A6" w:rsidRPr="008742A6" w:rsidRDefault="00C97E63" w:rsidP="008A44EA">
            <w:pPr>
              <w:pStyle w:val="Standard"/>
              <w:ind w:left="1" w:hanging="3"/>
              <w:rPr>
                <w:rFonts w:ascii="Times New Roman" w:hAnsi="Times New Roman" w:cs="Times New Roman"/>
              </w:rPr>
            </w:pPr>
            <w:r>
              <w:rPr>
                <w:rFonts w:ascii="Times New Roman" w:hAnsi="Times New Roman"/>
              </w:rPr>
              <w:lastRenderedPageBreak/>
              <w:t xml:space="preserve">2.3.11. </w:t>
            </w:r>
            <w:r w:rsidR="008742A6" w:rsidRPr="00FF6D2D">
              <w:rPr>
                <w:rFonts w:ascii="Times New Roman" w:hAnsi="Times New Roman" w:cs="Times New Roman"/>
              </w:rPr>
              <w:t>Konsultacijos mokytojams ar kitiems švietimo įstaigos darbuotojams, smurtavusiems ar smurtą patyrusiems švietimo įstaigoje</w:t>
            </w:r>
            <w:r w:rsidR="008742A6">
              <w:rPr>
                <w:rFonts w:ascii="Times New Roman" w:hAnsi="Times New Roman" w:cs="Times New Roman"/>
              </w:rPr>
              <w:t>.</w:t>
            </w:r>
          </w:p>
        </w:tc>
        <w:tc>
          <w:tcPr>
            <w:tcW w:w="1848" w:type="dxa"/>
            <w:gridSpan w:val="4"/>
            <w:tcBorders>
              <w:left w:val="single" w:sz="4" w:space="0" w:color="auto"/>
              <w:right w:val="single" w:sz="4" w:space="0" w:color="auto"/>
            </w:tcBorders>
          </w:tcPr>
          <w:p w:rsidR="008742A6" w:rsidRDefault="008742A6" w:rsidP="008A44EA">
            <w:pPr>
              <w:spacing w:after="0" w:line="240" w:lineRule="auto"/>
              <w:rPr>
                <w:rFonts w:ascii="Times New Roman" w:hAnsi="Times New Roman"/>
              </w:rPr>
            </w:pPr>
            <w:r>
              <w:rPr>
                <w:rFonts w:ascii="Times New Roman" w:hAnsi="Times New Roman"/>
              </w:rPr>
              <w:t>2021 m. (esant reikalui)</w:t>
            </w:r>
          </w:p>
        </w:tc>
        <w:tc>
          <w:tcPr>
            <w:tcW w:w="2477" w:type="dxa"/>
            <w:tcBorders>
              <w:left w:val="single" w:sz="4" w:space="0" w:color="auto"/>
              <w:right w:val="single" w:sz="4" w:space="0" w:color="auto"/>
            </w:tcBorders>
          </w:tcPr>
          <w:p w:rsidR="008742A6" w:rsidRPr="00FF6D2D" w:rsidRDefault="008742A6" w:rsidP="008A44EA">
            <w:pPr>
              <w:pStyle w:val="Standard"/>
              <w:ind w:left="1" w:hanging="3"/>
              <w:rPr>
                <w:rFonts w:ascii="Times New Roman" w:hAnsi="Times New Roman" w:cs="Times New Roman"/>
              </w:rPr>
            </w:pPr>
            <w:r w:rsidRPr="00FF6D2D">
              <w:rPr>
                <w:rFonts w:ascii="Times New Roman" w:hAnsi="Times New Roman" w:cs="Times New Roman"/>
              </w:rPr>
              <w:t>Bus suteikta skubi psichologinė</w:t>
            </w:r>
            <w:r w:rsidRPr="00FF6D2D">
              <w:rPr>
                <w:rFonts w:ascii="Times New Roman" w:hAnsi="Times New Roman" w:cs="Times New Roman"/>
                <w:lang w:val="en-GB"/>
              </w:rPr>
              <w:t xml:space="preserve"> </w:t>
            </w:r>
            <w:r w:rsidRPr="00FF6D2D">
              <w:rPr>
                <w:rFonts w:ascii="Times New Roman" w:hAnsi="Times New Roman" w:cs="Times New Roman"/>
              </w:rPr>
              <w:t>- pedagoginė pagalba</w:t>
            </w:r>
          </w:p>
          <w:p w:rsidR="008742A6" w:rsidRDefault="008742A6" w:rsidP="008A44EA">
            <w:pPr>
              <w:autoSpaceDE w:val="0"/>
              <w:autoSpaceDN w:val="0"/>
              <w:adjustRightInd w:val="0"/>
              <w:spacing w:after="0" w:line="240" w:lineRule="auto"/>
              <w:rPr>
                <w:rFonts w:ascii="Times New Roman" w:hAnsi="Times New Roman"/>
              </w:rPr>
            </w:pPr>
          </w:p>
        </w:tc>
        <w:tc>
          <w:tcPr>
            <w:tcW w:w="2267" w:type="dxa"/>
            <w:tcBorders>
              <w:left w:val="single" w:sz="4" w:space="0" w:color="auto"/>
            </w:tcBorders>
          </w:tcPr>
          <w:p w:rsidR="008742A6" w:rsidRPr="00D5044A" w:rsidRDefault="008742A6" w:rsidP="008A44EA">
            <w:pPr>
              <w:spacing w:after="0" w:line="240" w:lineRule="auto"/>
              <w:rPr>
                <w:rFonts w:ascii="Times New Roman" w:hAnsi="Times New Roman"/>
              </w:rPr>
            </w:pPr>
            <w:r w:rsidRPr="00D5044A">
              <w:rPr>
                <w:rFonts w:ascii="Times New Roman" w:hAnsi="Times New Roman"/>
              </w:rPr>
              <w:t>A. Grig</w:t>
            </w:r>
            <w:r>
              <w:rPr>
                <w:rFonts w:ascii="Times New Roman" w:hAnsi="Times New Roman"/>
              </w:rPr>
              <w:t>as</w:t>
            </w:r>
          </w:p>
        </w:tc>
      </w:tr>
      <w:tr w:rsidR="008742A6" w:rsidRPr="00D5044A" w:rsidTr="00390DFA">
        <w:tc>
          <w:tcPr>
            <w:tcW w:w="3262" w:type="dxa"/>
            <w:tcBorders>
              <w:right w:val="single" w:sz="4" w:space="0" w:color="auto"/>
            </w:tcBorders>
          </w:tcPr>
          <w:p w:rsidR="008742A6" w:rsidRPr="00A97611" w:rsidRDefault="00C97E63" w:rsidP="00EC0B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2.3.12</w:t>
            </w:r>
            <w:r w:rsidR="008742A6">
              <w:rPr>
                <w:rFonts w:ascii="Times New Roman" w:hAnsi="Times New Roman"/>
                <w:sz w:val="24"/>
                <w:szCs w:val="24"/>
              </w:rPr>
              <w:t xml:space="preserve">. Konsultavimas </w:t>
            </w:r>
            <w:r w:rsidR="008742A6" w:rsidRPr="00A97611">
              <w:rPr>
                <w:rFonts w:ascii="Times New Roman" w:hAnsi="Times New Roman"/>
                <w:sz w:val="24"/>
                <w:szCs w:val="24"/>
              </w:rPr>
              <w:t>profesijos pasirinkimo klausimais</w:t>
            </w:r>
          </w:p>
        </w:tc>
        <w:tc>
          <w:tcPr>
            <w:tcW w:w="1848" w:type="dxa"/>
            <w:gridSpan w:val="4"/>
            <w:tcBorders>
              <w:left w:val="single" w:sz="4" w:space="0" w:color="auto"/>
              <w:right w:val="single" w:sz="4" w:space="0" w:color="auto"/>
            </w:tcBorders>
          </w:tcPr>
          <w:p w:rsidR="008742A6" w:rsidRDefault="008742A6" w:rsidP="00EC0BE9">
            <w:pPr>
              <w:spacing w:after="0" w:line="240" w:lineRule="auto"/>
              <w:rPr>
                <w:rFonts w:ascii="Times New Roman" w:hAnsi="Times New Roman"/>
              </w:rPr>
            </w:pPr>
            <w:r>
              <w:rPr>
                <w:rFonts w:ascii="Times New Roman" w:hAnsi="Times New Roman"/>
              </w:rPr>
              <w:t>2021 m.</w:t>
            </w:r>
          </w:p>
          <w:p w:rsidR="008742A6" w:rsidRDefault="008742A6" w:rsidP="00EC0BE9">
            <w:pPr>
              <w:spacing w:after="0" w:line="240" w:lineRule="auto"/>
              <w:rPr>
                <w:rFonts w:ascii="Times New Roman" w:hAnsi="Times New Roman"/>
              </w:rPr>
            </w:pPr>
            <w:r>
              <w:rPr>
                <w:rFonts w:ascii="TimesNewRomanPSMT" w:hAnsi="TimesNewRomanPSMT" w:cs="TimesNewRomanPSMT"/>
              </w:rPr>
              <w:t>(pagal poreikį)</w:t>
            </w:r>
          </w:p>
        </w:tc>
        <w:tc>
          <w:tcPr>
            <w:tcW w:w="2477" w:type="dxa"/>
            <w:tcBorders>
              <w:left w:val="single" w:sz="4" w:space="0" w:color="auto"/>
              <w:right w:val="single" w:sz="4" w:space="0" w:color="auto"/>
            </w:tcBorders>
          </w:tcPr>
          <w:p w:rsidR="008742A6" w:rsidRDefault="008742A6" w:rsidP="00EC0BE9">
            <w:pPr>
              <w:pStyle w:val="Default"/>
              <w:rPr>
                <w:sz w:val="23"/>
                <w:szCs w:val="23"/>
              </w:rPr>
            </w:pPr>
            <w:r>
              <w:t xml:space="preserve">Konsultuota  4 paaugliai profesijos pasirinkimo klausimais </w:t>
            </w:r>
          </w:p>
        </w:tc>
        <w:tc>
          <w:tcPr>
            <w:tcW w:w="2267" w:type="dxa"/>
            <w:tcBorders>
              <w:left w:val="single" w:sz="4" w:space="0" w:color="auto"/>
            </w:tcBorders>
          </w:tcPr>
          <w:p w:rsidR="008742A6" w:rsidRPr="00D5044A" w:rsidRDefault="008742A6" w:rsidP="00E63031">
            <w:pPr>
              <w:spacing w:after="0" w:line="240" w:lineRule="auto"/>
              <w:rPr>
                <w:rFonts w:ascii="Times New Roman" w:hAnsi="Times New Roman"/>
              </w:rPr>
            </w:pPr>
            <w:r w:rsidRPr="00D5044A">
              <w:rPr>
                <w:rFonts w:ascii="Times New Roman" w:hAnsi="Times New Roman"/>
              </w:rPr>
              <w:t>A. Grigas</w:t>
            </w:r>
          </w:p>
        </w:tc>
      </w:tr>
      <w:tr w:rsidR="008742A6" w:rsidRPr="00D5044A" w:rsidTr="00EC0BE9">
        <w:tc>
          <w:tcPr>
            <w:tcW w:w="9854" w:type="dxa"/>
            <w:gridSpan w:val="7"/>
          </w:tcPr>
          <w:p w:rsidR="008742A6" w:rsidRPr="00D5044A" w:rsidRDefault="008742A6" w:rsidP="00EC0BE9">
            <w:pPr>
              <w:spacing w:after="0" w:line="240" w:lineRule="auto"/>
              <w:rPr>
                <w:rFonts w:ascii="Times New Roman" w:hAnsi="Times New Roman"/>
                <w:b/>
              </w:rPr>
            </w:pPr>
            <w:r>
              <w:rPr>
                <w:rFonts w:ascii="Times New Roman" w:hAnsi="Times New Roman"/>
                <w:b/>
              </w:rPr>
              <w:t>2.</w:t>
            </w:r>
            <w:r w:rsidRPr="00D5044A">
              <w:rPr>
                <w:rFonts w:ascii="Times New Roman" w:hAnsi="Times New Roman"/>
                <w:b/>
              </w:rPr>
              <w:t>4</w:t>
            </w:r>
            <w:r>
              <w:rPr>
                <w:rFonts w:ascii="Times New Roman" w:hAnsi="Times New Roman"/>
                <w:b/>
              </w:rPr>
              <w:t>.</w:t>
            </w:r>
            <w:r w:rsidRPr="00D5044A">
              <w:rPr>
                <w:rFonts w:ascii="Times New Roman" w:hAnsi="Times New Roman"/>
                <w:b/>
              </w:rPr>
              <w:t xml:space="preserve"> uždavinys. Kaupti, sisteminti ir analizuoti duomenis apie Ignalinos rajono savivaldybėje gyvenančius specialiųjų ugdymosi poreikių turinčius vaikus/mokinius.</w:t>
            </w:r>
          </w:p>
        </w:tc>
      </w:tr>
      <w:tr w:rsidR="008742A6" w:rsidRPr="00D5044A" w:rsidTr="00390DFA">
        <w:tc>
          <w:tcPr>
            <w:tcW w:w="3262" w:type="dxa"/>
            <w:tcBorders>
              <w:right w:val="single" w:sz="4" w:space="0" w:color="auto"/>
            </w:tcBorders>
          </w:tcPr>
          <w:p w:rsidR="008742A6" w:rsidRPr="00D5044A" w:rsidRDefault="008742A6" w:rsidP="00EC0BE9">
            <w:pPr>
              <w:spacing w:after="0" w:line="240" w:lineRule="auto"/>
              <w:rPr>
                <w:rFonts w:ascii="Times New Roman" w:hAnsi="Times New Roman"/>
              </w:rPr>
            </w:pPr>
            <w:r>
              <w:rPr>
                <w:rFonts w:ascii="Times New Roman" w:hAnsi="Times New Roman"/>
              </w:rPr>
              <w:t>2.4.1.</w:t>
            </w:r>
            <w:r w:rsidRPr="00D5044A">
              <w:rPr>
                <w:rFonts w:ascii="Times New Roman" w:hAnsi="Times New Roman"/>
              </w:rPr>
              <w:t xml:space="preserve">Švietimo pagalbos gavėjų (turinčių specialiųjų ugdymo(si) poreikių (su </w:t>
            </w:r>
            <w:r>
              <w:rPr>
                <w:rFonts w:ascii="Times New Roman" w:hAnsi="Times New Roman"/>
              </w:rPr>
              <w:t>tarnybos</w:t>
            </w:r>
            <w:r w:rsidRPr="00D5044A">
              <w:rPr>
                <w:rFonts w:ascii="Times New Roman" w:hAnsi="Times New Roman"/>
              </w:rPr>
              <w:t xml:space="preserve"> pažymomis) sąrašų suderinimas. </w:t>
            </w:r>
          </w:p>
        </w:tc>
        <w:tc>
          <w:tcPr>
            <w:tcW w:w="1848" w:type="dxa"/>
            <w:gridSpan w:val="4"/>
            <w:tcBorders>
              <w:left w:val="single" w:sz="4" w:space="0" w:color="auto"/>
              <w:right w:val="single" w:sz="4" w:space="0" w:color="auto"/>
            </w:tcBorders>
          </w:tcPr>
          <w:p w:rsidR="008742A6" w:rsidRPr="00D5044A" w:rsidRDefault="008742A6" w:rsidP="00EC0BE9">
            <w:pPr>
              <w:spacing w:after="0" w:line="240" w:lineRule="auto"/>
              <w:rPr>
                <w:rFonts w:ascii="Times New Roman" w:hAnsi="Times New Roman"/>
              </w:rPr>
            </w:pPr>
            <w:r>
              <w:rPr>
                <w:rFonts w:ascii="Times New Roman" w:hAnsi="Times New Roman"/>
              </w:rPr>
              <w:t>2021</w:t>
            </w:r>
            <w:r w:rsidRPr="00D5044A">
              <w:rPr>
                <w:rFonts w:ascii="Times New Roman" w:hAnsi="Times New Roman"/>
              </w:rPr>
              <w:t xml:space="preserve"> m. rugsėjo mėn.</w:t>
            </w:r>
          </w:p>
          <w:p w:rsidR="008742A6" w:rsidRPr="00D5044A" w:rsidRDefault="008742A6" w:rsidP="00EC0BE9">
            <w:pPr>
              <w:spacing w:after="0" w:line="240" w:lineRule="auto"/>
              <w:rPr>
                <w:rFonts w:ascii="Times New Roman" w:hAnsi="Times New Roman"/>
              </w:rPr>
            </w:pPr>
          </w:p>
        </w:tc>
        <w:tc>
          <w:tcPr>
            <w:tcW w:w="2477" w:type="dxa"/>
            <w:vMerge w:val="restart"/>
            <w:tcBorders>
              <w:left w:val="single" w:sz="4" w:space="0" w:color="auto"/>
              <w:right w:val="single" w:sz="4" w:space="0" w:color="auto"/>
            </w:tcBorders>
          </w:tcPr>
          <w:p w:rsidR="008742A6" w:rsidRPr="00D5044A" w:rsidRDefault="008742A6" w:rsidP="00EC0BE9">
            <w:pPr>
              <w:spacing w:after="0" w:line="240" w:lineRule="auto"/>
              <w:rPr>
                <w:rFonts w:ascii="Times New Roman" w:hAnsi="Times New Roman"/>
              </w:rPr>
            </w:pPr>
            <w:r w:rsidRPr="00D5044A">
              <w:rPr>
                <w:rFonts w:ascii="Times New Roman" w:hAnsi="Times New Roman"/>
              </w:rPr>
              <w:t>Remiantis rezultatais bus tobulinamas pagalbos teikimas specialiųjų ugdymosi poreikių turintiems mokiniams.</w:t>
            </w:r>
            <w:r>
              <w:rPr>
                <w:rFonts w:ascii="Times New Roman" w:hAnsi="Times New Roman"/>
              </w:rPr>
              <w:t xml:space="preserve"> Tikslūs sąrašai.</w:t>
            </w:r>
          </w:p>
        </w:tc>
        <w:tc>
          <w:tcPr>
            <w:tcW w:w="2267" w:type="dxa"/>
            <w:tcBorders>
              <w:left w:val="single" w:sz="4" w:space="0" w:color="auto"/>
            </w:tcBorders>
          </w:tcPr>
          <w:p w:rsidR="008742A6" w:rsidRDefault="008742A6" w:rsidP="00EC0BE9">
            <w:pPr>
              <w:spacing w:after="0" w:line="240" w:lineRule="auto"/>
              <w:rPr>
                <w:rFonts w:ascii="Times New Roman" w:hAnsi="Times New Roman"/>
              </w:rPr>
            </w:pPr>
            <w:r>
              <w:rPr>
                <w:rFonts w:ascii="Times New Roman" w:hAnsi="Times New Roman"/>
              </w:rPr>
              <w:t>Direktorius</w:t>
            </w:r>
          </w:p>
          <w:p w:rsidR="008742A6" w:rsidRPr="00D5044A" w:rsidRDefault="008742A6"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8742A6" w:rsidRPr="00D5044A" w:rsidRDefault="008742A6"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8742A6" w:rsidRPr="00D5044A" w:rsidRDefault="008742A6" w:rsidP="00EC0BE9">
            <w:pPr>
              <w:spacing w:after="0" w:line="240" w:lineRule="auto"/>
              <w:rPr>
                <w:rFonts w:ascii="Times New Roman" w:hAnsi="Times New Roman"/>
              </w:rPr>
            </w:pPr>
          </w:p>
        </w:tc>
      </w:tr>
      <w:tr w:rsidR="008742A6" w:rsidRPr="00D5044A" w:rsidTr="00390DFA">
        <w:tc>
          <w:tcPr>
            <w:tcW w:w="3262" w:type="dxa"/>
            <w:tcBorders>
              <w:right w:val="single" w:sz="4" w:space="0" w:color="auto"/>
            </w:tcBorders>
          </w:tcPr>
          <w:p w:rsidR="008742A6" w:rsidRPr="00D5044A" w:rsidRDefault="008742A6" w:rsidP="00EC0BE9">
            <w:pPr>
              <w:spacing w:after="0" w:line="240" w:lineRule="auto"/>
              <w:rPr>
                <w:rFonts w:ascii="Times New Roman" w:hAnsi="Times New Roman"/>
              </w:rPr>
            </w:pPr>
            <w:r>
              <w:rPr>
                <w:rFonts w:ascii="Times New Roman" w:hAnsi="Times New Roman"/>
              </w:rPr>
              <w:t>2.4.2.</w:t>
            </w:r>
            <w:r w:rsidRPr="00D5044A">
              <w:rPr>
                <w:rFonts w:ascii="Times New Roman" w:hAnsi="Times New Roman"/>
              </w:rPr>
              <w:t xml:space="preserve">Švietimo pagalbos gavėjų (turinčių kalbėjimo ir kalbos sutrikimus) sąrašų suderinimas. </w:t>
            </w:r>
          </w:p>
        </w:tc>
        <w:tc>
          <w:tcPr>
            <w:tcW w:w="1848" w:type="dxa"/>
            <w:gridSpan w:val="4"/>
            <w:tcBorders>
              <w:left w:val="single" w:sz="4" w:space="0" w:color="auto"/>
              <w:right w:val="single" w:sz="4" w:space="0" w:color="auto"/>
            </w:tcBorders>
          </w:tcPr>
          <w:p w:rsidR="008742A6" w:rsidRPr="00D5044A" w:rsidRDefault="008742A6" w:rsidP="00EC0BE9">
            <w:pPr>
              <w:spacing w:after="0" w:line="240" w:lineRule="auto"/>
              <w:rPr>
                <w:rFonts w:ascii="Times New Roman" w:hAnsi="Times New Roman"/>
              </w:rPr>
            </w:pPr>
            <w:r>
              <w:rPr>
                <w:rFonts w:ascii="Times New Roman" w:hAnsi="Times New Roman"/>
              </w:rPr>
              <w:t>2021</w:t>
            </w:r>
            <w:r w:rsidRPr="00D5044A">
              <w:rPr>
                <w:rFonts w:ascii="Times New Roman" w:hAnsi="Times New Roman"/>
              </w:rPr>
              <w:t xml:space="preserve"> m. rugsėjo mėn.</w:t>
            </w:r>
          </w:p>
        </w:tc>
        <w:tc>
          <w:tcPr>
            <w:tcW w:w="2477" w:type="dxa"/>
            <w:vMerge/>
            <w:tcBorders>
              <w:left w:val="single" w:sz="4" w:space="0" w:color="auto"/>
              <w:right w:val="single" w:sz="4" w:space="0" w:color="auto"/>
            </w:tcBorders>
          </w:tcPr>
          <w:p w:rsidR="008742A6" w:rsidRPr="00D5044A" w:rsidRDefault="008742A6" w:rsidP="00EC0BE9">
            <w:pPr>
              <w:spacing w:after="0" w:line="240" w:lineRule="auto"/>
              <w:rPr>
                <w:rFonts w:ascii="Times New Roman" w:hAnsi="Times New Roman"/>
              </w:rPr>
            </w:pPr>
          </w:p>
        </w:tc>
        <w:tc>
          <w:tcPr>
            <w:tcW w:w="2267" w:type="dxa"/>
            <w:tcBorders>
              <w:left w:val="single" w:sz="4" w:space="0" w:color="auto"/>
            </w:tcBorders>
          </w:tcPr>
          <w:p w:rsidR="008742A6" w:rsidRDefault="008742A6" w:rsidP="00EC0BE9">
            <w:pPr>
              <w:spacing w:after="0" w:line="240" w:lineRule="auto"/>
              <w:rPr>
                <w:rFonts w:ascii="Times New Roman" w:hAnsi="Times New Roman"/>
              </w:rPr>
            </w:pPr>
            <w:r>
              <w:rPr>
                <w:rFonts w:ascii="Times New Roman" w:hAnsi="Times New Roman"/>
              </w:rPr>
              <w:t>Direktorius</w:t>
            </w:r>
          </w:p>
          <w:p w:rsidR="008742A6" w:rsidRPr="00D5044A" w:rsidRDefault="008742A6"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8742A6" w:rsidRPr="00D5044A" w:rsidRDefault="008742A6"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8742A6" w:rsidRPr="00D5044A" w:rsidRDefault="008742A6" w:rsidP="00EC0BE9">
            <w:pPr>
              <w:spacing w:after="0" w:line="240" w:lineRule="auto"/>
              <w:rPr>
                <w:rFonts w:ascii="Times New Roman" w:hAnsi="Times New Roman"/>
              </w:rPr>
            </w:pPr>
          </w:p>
        </w:tc>
      </w:tr>
      <w:tr w:rsidR="008742A6" w:rsidRPr="00D5044A" w:rsidTr="00390DFA">
        <w:tc>
          <w:tcPr>
            <w:tcW w:w="3262" w:type="dxa"/>
            <w:tcBorders>
              <w:right w:val="single" w:sz="4" w:space="0" w:color="auto"/>
            </w:tcBorders>
          </w:tcPr>
          <w:p w:rsidR="008742A6" w:rsidRPr="00D5044A" w:rsidRDefault="008742A6" w:rsidP="00EC0BE9">
            <w:pPr>
              <w:spacing w:after="0" w:line="240" w:lineRule="auto"/>
              <w:rPr>
                <w:rFonts w:ascii="Times New Roman" w:hAnsi="Times New Roman"/>
              </w:rPr>
            </w:pPr>
            <w:r>
              <w:rPr>
                <w:rFonts w:ascii="Times New Roman" w:hAnsi="Times New Roman"/>
              </w:rPr>
              <w:t>2.4.3.</w:t>
            </w:r>
            <w:r w:rsidRPr="00D5044A">
              <w:rPr>
                <w:rFonts w:ascii="Times New Roman" w:hAnsi="Times New Roman"/>
              </w:rPr>
              <w:t>Duomenų bazės kaupimas, sisteminimas apie Ignalinos rajono savivaldybėje gyvenančius specialiųjų ugdymo(si) poreikių turinčius vaikus/mokinius.</w:t>
            </w:r>
          </w:p>
        </w:tc>
        <w:tc>
          <w:tcPr>
            <w:tcW w:w="1848" w:type="dxa"/>
            <w:gridSpan w:val="4"/>
            <w:tcBorders>
              <w:left w:val="single" w:sz="4" w:space="0" w:color="auto"/>
              <w:right w:val="single" w:sz="4" w:space="0" w:color="auto"/>
            </w:tcBorders>
          </w:tcPr>
          <w:p w:rsidR="008742A6" w:rsidRPr="00D5044A" w:rsidRDefault="008742A6" w:rsidP="00EC0BE9">
            <w:pPr>
              <w:spacing w:after="0" w:line="240" w:lineRule="auto"/>
              <w:rPr>
                <w:rFonts w:ascii="Times New Roman" w:hAnsi="Times New Roman"/>
              </w:rPr>
            </w:pPr>
            <w:r>
              <w:rPr>
                <w:rFonts w:ascii="Times New Roman" w:hAnsi="Times New Roman"/>
              </w:rPr>
              <w:t xml:space="preserve">2021 m. </w:t>
            </w:r>
          </w:p>
        </w:tc>
        <w:tc>
          <w:tcPr>
            <w:tcW w:w="2477" w:type="dxa"/>
            <w:vMerge/>
            <w:tcBorders>
              <w:left w:val="single" w:sz="4" w:space="0" w:color="auto"/>
              <w:right w:val="single" w:sz="4" w:space="0" w:color="auto"/>
            </w:tcBorders>
          </w:tcPr>
          <w:p w:rsidR="008742A6" w:rsidRPr="00D5044A" w:rsidRDefault="008742A6" w:rsidP="00EC0BE9">
            <w:pPr>
              <w:spacing w:after="0" w:line="240" w:lineRule="auto"/>
              <w:rPr>
                <w:rFonts w:ascii="Times New Roman" w:hAnsi="Times New Roman"/>
              </w:rPr>
            </w:pPr>
          </w:p>
        </w:tc>
        <w:tc>
          <w:tcPr>
            <w:tcW w:w="2267" w:type="dxa"/>
            <w:tcBorders>
              <w:left w:val="single" w:sz="4" w:space="0" w:color="auto"/>
            </w:tcBorders>
          </w:tcPr>
          <w:p w:rsidR="008742A6" w:rsidRPr="00D5044A" w:rsidRDefault="008742A6" w:rsidP="00EC0BE9">
            <w:pPr>
              <w:spacing w:after="0" w:line="240" w:lineRule="auto"/>
              <w:rPr>
                <w:rFonts w:ascii="Times New Roman" w:hAnsi="Times New Roman"/>
              </w:rPr>
            </w:pPr>
            <w:r w:rsidRPr="00D5044A">
              <w:rPr>
                <w:rFonts w:ascii="Times New Roman" w:hAnsi="Times New Roman"/>
              </w:rPr>
              <w:t xml:space="preserve">R. </w:t>
            </w:r>
            <w:proofErr w:type="spellStart"/>
            <w:r w:rsidRPr="00D5044A">
              <w:rPr>
                <w:rFonts w:ascii="Times New Roman" w:hAnsi="Times New Roman"/>
              </w:rPr>
              <w:t>Spėčiuvienė</w:t>
            </w:r>
            <w:proofErr w:type="spellEnd"/>
          </w:p>
          <w:p w:rsidR="008742A6" w:rsidRPr="00D5044A" w:rsidRDefault="008742A6" w:rsidP="00EC0BE9">
            <w:pPr>
              <w:spacing w:after="0" w:line="240" w:lineRule="auto"/>
              <w:rPr>
                <w:rFonts w:ascii="Times New Roman" w:hAnsi="Times New Roman"/>
              </w:rPr>
            </w:pPr>
            <w:r w:rsidRPr="00D5044A">
              <w:rPr>
                <w:rFonts w:ascii="Times New Roman" w:hAnsi="Times New Roman"/>
              </w:rPr>
              <w:t xml:space="preserve">S. </w:t>
            </w:r>
            <w:r>
              <w:rPr>
                <w:rFonts w:ascii="Times New Roman" w:hAnsi="Times New Roman"/>
              </w:rPr>
              <w:t>Kalvelė</w:t>
            </w:r>
          </w:p>
          <w:p w:rsidR="008742A6" w:rsidRPr="00D5044A" w:rsidRDefault="008742A6" w:rsidP="00EC0BE9">
            <w:pPr>
              <w:spacing w:after="0" w:line="240" w:lineRule="auto"/>
              <w:rPr>
                <w:rFonts w:ascii="Times New Roman" w:hAnsi="Times New Roman"/>
              </w:rPr>
            </w:pPr>
          </w:p>
        </w:tc>
      </w:tr>
    </w:tbl>
    <w:p w:rsidR="00EC0BE9" w:rsidRDefault="00EC0BE9" w:rsidP="00EC0BE9">
      <w:pPr>
        <w:spacing w:after="0" w:line="240" w:lineRule="auto"/>
        <w:rPr>
          <w:rFonts w:ascii="Times New Roman" w:hAnsi="Times New Roman"/>
          <w:sz w:val="24"/>
          <w:szCs w:val="24"/>
        </w:rPr>
      </w:pPr>
    </w:p>
    <w:p w:rsidR="00EC0BE9" w:rsidRPr="00533E44" w:rsidRDefault="00EC0BE9" w:rsidP="00EC0BE9">
      <w:pPr>
        <w:spacing w:after="0" w:line="240" w:lineRule="auto"/>
        <w:jc w:val="center"/>
        <w:rPr>
          <w:rFonts w:ascii="Times New Roman" w:hAnsi="Times New Roman"/>
          <w:b/>
          <w:sz w:val="24"/>
          <w:szCs w:val="24"/>
        </w:rPr>
      </w:pPr>
      <w:r w:rsidRPr="00533E44">
        <w:rPr>
          <w:rFonts w:ascii="Times New Roman" w:hAnsi="Times New Roman"/>
          <w:b/>
          <w:sz w:val="24"/>
          <w:szCs w:val="24"/>
        </w:rPr>
        <w:t>VIII SKYRIUS</w:t>
      </w:r>
    </w:p>
    <w:p w:rsidR="00EC0BE9" w:rsidRDefault="00EC0BE9" w:rsidP="00EC0BE9">
      <w:pPr>
        <w:spacing w:after="0" w:line="240" w:lineRule="auto"/>
        <w:jc w:val="center"/>
        <w:rPr>
          <w:rFonts w:ascii="Times New Roman" w:hAnsi="Times New Roman"/>
          <w:b/>
          <w:sz w:val="24"/>
          <w:szCs w:val="24"/>
        </w:rPr>
      </w:pPr>
      <w:r w:rsidRPr="00533E44">
        <w:rPr>
          <w:rFonts w:ascii="Times New Roman" w:hAnsi="Times New Roman"/>
          <w:b/>
          <w:sz w:val="24"/>
          <w:szCs w:val="24"/>
        </w:rPr>
        <w:t>BAIGIAMOSIOS NUOSTATOS</w:t>
      </w:r>
    </w:p>
    <w:p w:rsidR="00EC0BE9" w:rsidRDefault="00EC0BE9" w:rsidP="00EC0BE9">
      <w:pPr>
        <w:spacing w:after="0" w:line="240" w:lineRule="auto"/>
        <w:jc w:val="center"/>
        <w:rPr>
          <w:rFonts w:ascii="Times New Roman" w:hAnsi="Times New Roman"/>
          <w:b/>
          <w:sz w:val="24"/>
          <w:szCs w:val="24"/>
        </w:rPr>
      </w:pPr>
    </w:p>
    <w:p w:rsidR="00EC0BE9" w:rsidRDefault="00EC0BE9" w:rsidP="00EC0BE9">
      <w:pPr>
        <w:spacing w:after="0" w:line="240" w:lineRule="auto"/>
        <w:ind w:left="720"/>
        <w:rPr>
          <w:rFonts w:ascii="Times New Roman" w:hAnsi="Times New Roman"/>
          <w:sz w:val="24"/>
          <w:szCs w:val="24"/>
        </w:rPr>
      </w:pPr>
      <w:r w:rsidRPr="00533E44">
        <w:rPr>
          <w:rFonts w:ascii="Times New Roman" w:hAnsi="Times New Roman"/>
          <w:sz w:val="24"/>
          <w:szCs w:val="24"/>
        </w:rPr>
        <w:t>Veiklos plano įgyvendinimą koordinuos ir prižiūrės direktorius.</w:t>
      </w:r>
    </w:p>
    <w:p w:rsidR="00EC0BE9" w:rsidRPr="00533E44" w:rsidRDefault="00EC0BE9" w:rsidP="00EC0BE9">
      <w:pPr>
        <w:spacing w:after="0" w:line="240" w:lineRule="auto"/>
        <w:ind w:left="720"/>
        <w:rPr>
          <w:rFonts w:ascii="Times New Roman" w:hAnsi="Times New Roman"/>
          <w:sz w:val="24"/>
          <w:szCs w:val="24"/>
        </w:rPr>
      </w:pPr>
    </w:p>
    <w:p w:rsidR="00EC0BE9" w:rsidRDefault="00EC0BE9" w:rsidP="00EC0BE9">
      <w:pPr>
        <w:spacing w:after="0" w:line="240" w:lineRule="auto"/>
        <w:jc w:val="center"/>
        <w:rPr>
          <w:rFonts w:ascii="Times New Roman" w:hAnsi="Times New Roman"/>
          <w:sz w:val="24"/>
          <w:szCs w:val="24"/>
        </w:rPr>
      </w:pPr>
      <w:r>
        <w:rPr>
          <w:rFonts w:ascii="Times New Roman" w:hAnsi="Times New Roman"/>
          <w:sz w:val="24"/>
          <w:szCs w:val="24"/>
        </w:rPr>
        <w:t>_______________________</w:t>
      </w:r>
    </w:p>
    <w:p w:rsidR="00EC0BE9" w:rsidRDefault="00EC0BE9" w:rsidP="00EC0BE9">
      <w:pPr>
        <w:spacing w:after="0" w:line="240" w:lineRule="auto"/>
        <w:rPr>
          <w:rFonts w:ascii="Times New Roman" w:hAnsi="Times New Roman"/>
          <w:sz w:val="24"/>
          <w:szCs w:val="24"/>
        </w:rPr>
      </w:pPr>
    </w:p>
    <w:p w:rsidR="00EC0BE9" w:rsidRDefault="00EC0BE9" w:rsidP="00EC0BE9">
      <w:pPr>
        <w:spacing w:after="0" w:line="240" w:lineRule="auto"/>
        <w:rPr>
          <w:rFonts w:ascii="Times New Roman" w:hAnsi="Times New Roman"/>
          <w:sz w:val="24"/>
          <w:szCs w:val="24"/>
        </w:rPr>
      </w:pPr>
    </w:p>
    <w:p w:rsidR="00EC0BE9" w:rsidRDefault="00EC0BE9" w:rsidP="00EC0BE9">
      <w:pPr>
        <w:spacing w:after="0" w:line="240" w:lineRule="auto"/>
        <w:rPr>
          <w:rFonts w:ascii="Times New Roman" w:hAnsi="Times New Roman"/>
          <w:sz w:val="24"/>
          <w:szCs w:val="24"/>
        </w:rPr>
      </w:pPr>
      <w:r>
        <w:rPr>
          <w:rFonts w:ascii="Times New Roman" w:hAnsi="Times New Roman"/>
          <w:sz w:val="24"/>
          <w:szCs w:val="24"/>
        </w:rPr>
        <w:t>SUDERINTA</w:t>
      </w:r>
    </w:p>
    <w:p w:rsidR="00EC0BE9" w:rsidRDefault="00EC0BE9" w:rsidP="00EC0BE9">
      <w:pPr>
        <w:spacing w:after="0" w:line="240" w:lineRule="auto"/>
        <w:rPr>
          <w:rFonts w:ascii="Times New Roman" w:hAnsi="Times New Roman"/>
          <w:sz w:val="24"/>
          <w:szCs w:val="24"/>
        </w:rPr>
      </w:pPr>
      <w:r>
        <w:rPr>
          <w:rFonts w:ascii="Times New Roman" w:hAnsi="Times New Roman"/>
          <w:sz w:val="24"/>
          <w:szCs w:val="24"/>
        </w:rPr>
        <w:t xml:space="preserve">Ignalinos rajono švietimo pagalbos tarnybos darbuotojų </w:t>
      </w:r>
    </w:p>
    <w:p w:rsidR="00EC0BE9" w:rsidRDefault="00EC0BE9" w:rsidP="00EC0BE9">
      <w:pPr>
        <w:spacing w:after="0" w:line="240" w:lineRule="auto"/>
        <w:rPr>
          <w:rFonts w:ascii="Times New Roman" w:hAnsi="Times New Roman"/>
          <w:sz w:val="24"/>
          <w:szCs w:val="24"/>
        </w:rPr>
      </w:pPr>
      <w:r>
        <w:rPr>
          <w:rFonts w:ascii="Times New Roman" w:hAnsi="Times New Roman"/>
          <w:sz w:val="24"/>
          <w:szCs w:val="24"/>
        </w:rPr>
        <w:t>2020-01- posėdžio</w:t>
      </w:r>
      <w:r w:rsidRPr="00E40B66">
        <w:rPr>
          <w:rFonts w:ascii="Times New Roman" w:hAnsi="Times New Roman"/>
          <w:sz w:val="24"/>
          <w:szCs w:val="24"/>
        </w:rPr>
        <w:t xml:space="preserve"> </w:t>
      </w:r>
      <w:r>
        <w:rPr>
          <w:rFonts w:ascii="Times New Roman" w:hAnsi="Times New Roman"/>
          <w:sz w:val="24"/>
          <w:szCs w:val="24"/>
        </w:rPr>
        <w:t xml:space="preserve">protokoliniu nutarimu </w:t>
      </w:r>
    </w:p>
    <w:p w:rsidR="00EC0BE9" w:rsidRDefault="00EC0BE9" w:rsidP="00EC0BE9">
      <w:pPr>
        <w:spacing w:after="0" w:line="240" w:lineRule="auto"/>
        <w:rPr>
          <w:rFonts w:ascii="Times New Roman" w:hAnsi="Times New Roman"/>
          <w:sz w:val="24"/>
          <w:szCs w:val="24"/>
        </w:rPr>
      </w:pPr>
      <w:r>
        <w:rPr>
          <w:rFonts w:ascii="Times New Roman" w:hAnsi="Times New Roman"/>
          <w:sz w:val="24"/>
          <w:szCs w:val="24"/>
        </w:rPr>
        <w:t>(protokolas Nr. DP-)</w:t>
      </w:r>
    </w:p>
    <w:p w:rsidR="00EC0BE9" w:rsidRDefault="00EC0BE9" w:rsidP="00EC0BE9"/>
    <w:p w:rsidR="00EA1776" w:rsidRDefault="00EA1776"/>
    <w:sectPr w:rsidR="00EA1776" w:rsidSect="00EC0BE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708"/>
    <w:multiLevelType w:val="hybridMultilevel"/>
    <w:tmpl w:val="B5864F6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0B21303"/>
    <w:multiLevelType w:val="multilevel"/>
    <w:tmpl w:val="30E8B06C"/>
    <w:lvl w:ilvl="0">
      <w:start w:val="1"/>
      <w:numFmt w:val="decimal"/>
      <w:lvlText w:val="%1."/>
      <w:lvlJc w:val="left"/>
      <w:pPr>
        <w:ind w:left="540" w:hanging="540"/>
      </w:pPr>
      <w:rPr>
        <w:rFonts w:hint="default"/>
      </w:rPr>
    </w:lvl>
    <w:lvl w:ilvl="1">
      <w:start w:val="1"/>
      <w:numFmt w:val="decimal"/>
      <w:lvlText w:val="%1.%2."/>
      <w:lvlJc w:val="left"/>
      <w:pPr>
        <w:ind w:left="594" w:hanging="54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2">
    <w:nsid w:val="262938D6"/>
    <w:multiLevelType w:val="hybridMultilevel"/>
    <w:tmpl w:val="94BA5140"/>
    <w:lvl w:ilvl="0" w:tplc="7C6CA716">
      <w:start w:val="1"/>
      <w:numFmt w:val="upperLetter"/>
      <w:lvlText w:val="%1."/>
      <w:lvlJc w:val="left"/>
      <w:pPr>
        <w:ind w:left="437" w:hanging="360"/>
      </w:pPr>
      <w:rPr>
        <w:rFonts w:hint="default"/>
      </w:rPr>
    </w:lvl>
    <w:lvl w:ilvl="1" w:tplc="04270019" w:tentative="1">
      <w:start w:val="1"/>
      <w:numFmt w:val="lowerLetter"/>
      <w:lvlText w:val="%2."/>
      <w:lvlJc w:val="left"/>
      <w:pPr>
        <w:ind w:left="1157" w:hanging="360"/>
      </w:pPr>
    </w:lvl>
    <w:lvl w:ilvl="2" w:tplc="0427001B" w:tentative="1">
      <w:start w:val="1"/>
      <w:numFmt w:val="lowerRoman"/>
      <w:lvlText w:val="%3."/>
      <w:lvlJc w:val="right"/>
      <w:pPr>
        <w:ind w:left="1877" w:hanging="180"/>
      </w:pPr>
    </w:lvl>
    <w:lvl w:ilvl="3" w:tplc="0427000F" w:tentative="1">
      <w:start w:val="1"/>
      <w:numFmt w:val="decimal"/>
      <w:lvlText w:val="%4."/>
      <w:lvlJc w:val="left"/>
      <w:pPr>
        <w:ind w:left="2597" w:hanging="360"/>
      </w:pPr>
    </w:lvl>
    <w:lvl w:ilvl="4" w:tplc="04270019" w:tentative="1">
      <w:start w:val="1"/>
      <w:numFmt w:val="lowerLetter"/>
      <w:lvlText w:val="%5."/>
      <w:lvlJc w:val="left"/>
      <w:pPr>
        <w:ind w:left="3317" w:hanging="360"/>
      </w:pPr>
    </w:lvl>
    <w:lvl w:ilvl="5" w:tplc="0427001B" w:tentative="1">
      <w:start w:val="1"/>
      <w:numFmt w:val="lowerRoman"/>
      <w:lvlText w:val="%6."/>
      <w:lvlJc w:val="right"/>
      <w:pPr>
        <w:ind w:left="4037" w:hanging="180"/>
      </w:pPr>
    </w:lvl>
    <w:lvl w:ilvl="6" w:tplc="0427000F" w:tentative="1">
      <w:start w:val="1"/>
      <w:numFmt w:val="decimal"/>
      <w:lvlText w:val="%7."/>
      <w:lvlJc w:val="left"/>
      <w:pPr>
        <w:ind w:left="4757" w:hanging="360"/>
      </w:pPr>
    </w:lvl>
    <w:lvl w:ilvl="7" w:tplc="04270019" w:tentative="1">
      <w:start w:val="1"/>
      <w:numFmt w:val="lowerLetter"/>
      <w:lvlText w:val="%8."/>
      <w:lvlJc w:val="left"/>
      <w:pPr>
        <w:ind w:left="5477" w:hanging="360"/>
      </w:pPr>
    </w:lvl>
    <w:lvl w:ilvl="8" w:tplc="0427001B" w:tentative="1">
      <w:start w:val="1"/>
      <w:numFmt w:val="lowerRoman"/>
      <w:lvlText w:val="%9."/>
      <w:lvlJc w:val="right"/>
      <w:pPr>
        <w:ind w:left="6197" w:hanging="180"/>
      </w:pPr>
    </w:lvl>
  </w:abstractNum>
  <w:abstractNum w:abstractNumId="3">
    <w:nsid w:val="4F07152E"/>
    <w:multiLevelType w:val="hybridMultilevel"/>
    <w:tmpl w:val="8412372C"/>
    <w:lvl w:ilvl="0" w:tplc="431C05B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4FB065C1"/>
    <w:multiLevelType w:val="hybridMultilevel"/>
    <w:tmpl w:val="BF98C1CA"/>
    <w:lvl w:ilvl="0" w:tplc="04270001">
      <w:start w:val="1"/>
      <w:numFmt w:val="bullet"/>
      <w:lvlText w:val=""/>
      <w:lvlJc w:val="left"/>
      <w:pPr>
        <w:ind w:left="828" w:hanging="360"/>
      </w:pPr>
      <w:rPr>
        <w:rFonts w:ascii="Symbol" w:hAnsi="Symbol"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5">
    <w:nsid w:val="575C3CEC"/>
    <w:multiLevelType w:val="hybridMultilevel"/>
    <w:tmpl w:val="020A7D72"/>
    <w:lvl w:ilvl="0" w:tplc="79006F44">
      <w:numFmt w:val="bullet"/>
      <w:lvlText w:val="-"/>
      <w:lvlJc w:val="left"/>
      <w:pPr>
        <w:ind w:left="600" w:hanging="360"/>
      </w:pPr>
      <w:rPr>
        <w:rFonts w:ascii="Times New Roman" w:eastAsia="Calibri" w:hAnsi="Times New Roman" w:cs="Times New Roman" w:hint="default"/>
      </w:rPr>
    </w:lvl>
    <w:lvl w:ilvl="1" w:tplc="04270003" w:tentative="1">
      <w:start w:val="1"/>
      <w:numFmt w:val="bullet"/>
      <w:lvlText w:val="o"/>
      <w:lvlJc w:val="left"/>
      <w:pPr>
        <w:ind w:left="1320" w:hanging="360"/>
      </w:pPr>
      <w:rPr>
        <w:rFonts w:ascii="Courier New" w:hAnsi="Courier New" w:cs="Courier New" w:hint="default"/>
      </w:rPr>
    </w:lvl>
    <w:lvl w:ilvl="2" w:tplc="04270005" w:tentative="1">
      <w:start w:val="1"/>
      <w:numFmt w:val="bullet"/>
      <w:lvlText w:val=""/>
      <w:lvlJc w:val="left"/>
      <w:pPr>
        <w:ind w:left="2040" w:hanging="360"/>
      </w:pPr>
      <w:rPr>
        <w:rFonts w:ascii="Wingdings" w:hAnsi="Wingdings" w:hint="default"/>
      </w:rPr>
    </w:lvl>
    <w:lvl w:ilvl="3" w:tplc="04270001" w:tentative="1">
      <w:start w:val="1"/>
      <w:numFmt w:val="bullet"/>
      <w:lvlText w:val=""/>
      <w:lvlJc w:val="left"/>
      <w:pPr>
        <w:ind w:left="2760" w:hanging="360"/>
      </w:pPr>
      <w:rPr>
        <w:rFonts w:ascii="Symbol" w:hAnsi="Symbol" w:hint="default"/>
      </w:rPr>
    </w:lvl>
    <w:lvl w:ilvl="4" w:tplc="04270003" w:tentative="1">
      <w:start w:val="1"/>
      <w:numFmt w:val="bullet"/>
      <w:lvlText w:val="o"/>
      <w:lvlJc w:val="left"/>
      <w:pPr>
        <w:ind w:left="3480" w:hanging="360"/>
      </w:pPr>
      <w:rPr>
        <w:rFonts w:ascii="Courier New" w:hAnsi="Courier New" w:cs="Courier New" w:hint="default"/>
      </w:rPr>
    </w:lvl>
    <w:lvl w:ilvl="5" w:tplc="04270005" w:tentative="1">
      <w:start w:val="1"/>
      <w:numFmt w:val="bullet"/>
      <w:lvlText w:val=""/>
      <w:lvlJc w:val="left"/>
      <w:pPr>
        <w:ind w:left="4200" w:hanging="360"/>
      </w:pPr>
      <w:rPr>
        <w:rFonts w:ascii="Wingdings" w:hAnsi="Wingdings" w:hint="default"/>
      </w:rPr>
    </w:lvl>
    <w:lvl w:ilvl="6" w:tplc="04270001" w:tentative="1">
      <w:start w:val="1"/>
      <w:numFmt w:val="bullet"/>
      <w:lvlText w:val=""/>
      <w:lvlJc w:val="left"/>
      <w:pPr>
        <w:ind w:left="4920" w:hanging="360"/>
      </w:pPr>
      <w:rPr>
        <w:rFonts w:ascii="Symbol" w:hAnsi="Symbol" w:hint="default"/>
      </w:rPr>
    </w:lvl>
    <w:lvl w:ilvl="7" w:tplc="04270003" w:tentative="1">
      <w:start w:val="1"/>
      <w:numFmt w:val="bullet"/>
      <w:lvlText w:val="o"/>
      <w:lvlJc w:val="left"/>
      <w:pPr>
        <w:ind w:left="5640" w:hanging="360"/>
      </w:pPr>
      <w:rPr>
        <w:rFonts w:ascii="Courier New" w:hAnsi="Courier New" w:cs="Courier New" w:hint="default"/>
      </w:rPr>
    </w:lvl>
    <w:lvl w:ilvl="8" w:tplc="04270005" w:tentative="1">
      <w:start w:val="1"/>
      <w:numFmt w:val="bullet"/>
      <w:lvlText w:val=""/>
      <w:lvlJc w:val="left"/>
      <w:pPr>
        <w:ind w:left="63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C0BE9"/>
    <w:rsid w:val="00021B97"/>
    <w:rsid w:val="00062E78"/>
    <w:rsid w:val="00295A29"/>
    <w:rsid w:val="003470C8"/>
    <w:rsid w:val="00354DB8"/>
    <w:rsid w:val="00390DFA"/>
    <w:rsid w:val="00481906"/>
    <w:rsid w:val="005067D9"/>
    <w:rsid w:val="00684E0E"/>
    <w:rsid w:val="006F3D47"/>
    <w:rsid w:val="008742A6"/>
    <w:rsid w:val="008B46EE"/>
    <w:rsid w:val="008E36E9"/>
    <w:rsid w:val="009D1CDB"/>
    <w:rsid w:val="009D5706"/>
    <w:rsid w:val="009E1F87"/>
    <w:rsid w:val="00A6203B"/>
    <w:rsid w:val="00A62EE9"/>
    <w:rsid w:val="00A97611"/>
    <w:rsid w:val="00BA4163"/>
    <w:rsid w:val="00BD7FF1"/>
    <w:rsid w:val="00C91FE2"/>
    <w:rsid w:val="00C97E63"/>
    <w:rsid w:val="00CA1E60"/>
    <w:rsid w:val="00D65A81"/>
    <w:rsid w:val="00DF18DF"/>
    <w:rsid w:val="00E056C7"/>
    <w:rsid w:val="00E210FD"/>
    <w:rsid w:val="00E37178"/>
    <w:rsid w:val="00E63031"/>
    <w:rsid w:val="00EA1776"/>
    <w:rsid w:val="00EC0BE9"/>
    <w:rsid w:val="00F306B1"/>
    <w:rsid w:val="00F65E8B"/>
    <w:rsid w:val="00FC7AE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0BE9"/>
    <w:rPr>
      <w:rFonts w:ascii="Calibri" w:eastAsia="Calibri" w:hAnsi="Calibri" w:cs="Times New Roman"/>
    </w:rPr>
  </w:style>
  <w:style w:type="paragraph" w:styleId="Antrat1">
    <w:name w:val="heading 1"/>
    <w:basedOn w:val="prastasis"/>
    <w:next w:val="prastasis"/>
    <w:link w:val="Antrat1Diagrama"/>
    <w:qFormat/>
    <w:rsid w:val="00EC0BE9"/>
    <w:pPr>
      <w:keepNext/>
      <w:spacing w:before="240" w:after="60" w:line="240" w:lineRule="auto"/>
      <w:outlineLvl w:val="0"/>
    </w:pPr>
    <w:rPr>
      <w:rFonts w:ascii="Arial" w:eastAsia="Times New Roman"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C0BE9"/>
    <w:rPr>
      <w:rFonts w:ascii="Arial" w:eastAsia="Times New Roman" w:hAnsi="Arial" w:cs="Arial"/>
      <w:b/>
      <w:bCs/>
      <w:kern w:val="32"/>
      <w:sz w:val="32"/>
      <w:szCs w:val="32"/>
      <w:lang w:eastAsia="lt-LT"/>
    </w:rPr>
  </w:style>
  <w:style w:type="paragraph" w:styleId="Pagrindinistekstas2">
    <w:name w:val="Body Text 2"/>
    <w:basedOn w:val="prastasis"/>
    <w:link w:val="Pagrindinistekstas2Diagrama"/>
    <w:rsid w:val="00EC0BE9"/>
    <w:pPr>
      <w:spacing w:after="0" w:line="240" w:lineRule="auto"/>
      <w:jc w:val="both"/>
    </w:pPr>
    <w:rPr>
      <w:rFonts w:ascii="Times New Roman" w:eastAsia="Times New Roman" w:hAnsi="Times New Roman"/>
      <w:sz w:val="24"/>
      <w:szCs w:val="24"/>
    </w:rPr>
  </w:style>
  <w:style w:type="character" w:customStyle="1" w:styleId="Pagrindinistekstas2Diagrama">
    <w:name w:val="Pagrindinis tekstas 2 Diagrama"/>
    <w:basedOn w:val="Numatytasispastraiposriftas"/>
    <w:link w:val="Pagrindinistekstas2"/>
    <w:rsid w:val="00EC0BE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EC0BE9"/>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rsid w:val="00EC0BE9"/>
    <w:rPr>
      <w:rFonts w:ascii="Times New Roman" w:eastAsia="Times New Roman" w:hAnsi="Times New Roman" w:cs="Times New Roman"/>
      <w:sz w:val="24"/>
      <w:szCs w:val="24"/>
      <w:lang w:eastAsia="lt-LT"/>
    </w:rPr>
  </w:style>
  <w:style w:type="character" w:styleId="Hipersaitas">
    <w:name w:val="Hyperlink"/>
    <w:rsid w:val="00EC0BE9"/>
    <w:rPr>
      <w:color w:val="0000FF"/>
      <w:u w:val="single"/>
    </w:rPr>
  </w:style>
  <w:style w:type="paragraph" w:styleId="Sraopastraipa">
    <w:name w:val="List Paragraph"/>
    <w:basedOn w:val="prastasis"/>
    <w:uiPriority w:val="34"/>
    <w:qFormat/>
    <w:rsid w:val="00EC0BE9"/>
    <w:pPr>
      <w:ind w:left="720"/>
      <w:contextualSpacing/>
    </w:pPr>
  </w:style>
  <w:style w:type="paragraph" w:customStyle="1" w:styleId="Default">
    <w:name w:val="Default"/>
    <w:rsid w:val="00EC0BE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uiPriority w:val="22"/>
    <w:qFormat/>
    <w:rsid w:val="00EC0BE9"/>
    <w:rPr>
      <w:b/>
      <w:bCs/>
    </w:rPr>
  </w:style>
  <w:style w:type="paragraph" w:styleId="prastasistinklapis">
    <w:name w:val="Normal (Web)"/>
    <w:basedOn w:val="prastasis"/>
    <w:uiPriority w:val="99"/>
    <w:semiHidden/>
    <w:unhideWhenUsed/>
    <w:rsid w:val="00EC0BE9"/>
    <w:rPr>
      <w:rFonts w:ascii="Times New Roman" w:hAnsi="Times New Roman"/>
      <w:sz w:val="24"/>
      <w:szCs w:val="24"/>
    </w:rPr>
  </w:style>
  <w:style w:type="paragraph" w:customStyle="1" w:styleId="Standard">
    <w:name w:val="Standard"/>
    <w:rsid w:val="00CA1E6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sp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DD6BF-11D2-49B9-9DCB-53D219D1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13</Pages>
  <Words>19042</Words>
  <Characters>10854</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cp:revision>
  <dcterms:created xsi:type="dcterms:W3CDTF">2021-02-14T09:29:00Z</dcterms:created>
  <dcterms:modified xsi:type="dcterms:W3CDTF">2021-04-07T08:45:00Z</dcterms:modified>
</cp:coreProperties>
</file>