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70D8" w14:textId="322A5021" w:rsidR="00E6685B" w:rsidRDefault="00094A6D" w:rsidP="00094A6D">
      <w:pPr>
        <w:jc w:val="center"/>
        <w:rPr>
          <w:b/>
          <w:bCs/>
          <w:szCs w:val="24"/>
        </w:rPr>
      </w:pPr>
      <w:r w:rsidRPr="00094A6D">
        <w:rPr>
          <w:b/>
          <w:szCs w:val="24"/>
        </w:rPr>
        <w:t xml:space="preserve">PAMOKOS / </w:t>
      </w:r>
      <w:r w:rsidRPr="00094A6D">
        <w:rPr>
          <w:b/>
          <w:bCs/>
          <w:szCs w:val="24"/>
        </w:rPr>
        <w:t>UGDYMO VEIKLOS PLAN</w:t>
      </w:r>
      <w:r w:rsidR="00853DC5">
        <w:rPr>
          <w:b/>
          <w:bCs/>
          <w:szCs w:val="24"/>
        </w:rPr>
        <w:t>AS</w:t>
      </w:r>
    </w:p>
    <w:p w14:paraId="0A59D222" w14:textId="77777777" w:rsidR="00094A6D" w:rsidRDefault="00094A6D" w:rsidP="00094A6D">
      <w:pPr>
        <w:jc w:val="center"/>
        <w:rPr>
          <w:b/>
          <w:szCs w:val="24"/>
        </w:rPr>
      </w:pPr>
      <w:r>
        <w:rPr>
          <w:b/>
          <w:szCs w:val="24"/>
        </w:rPr>
        <w:t>Ignalinos rajono savivaldybės švietimo stebėsenos rodikliui</w:t>
      </w:r>
    </w:p>
    <w:p w14:paraId="32DF16A7" w14:textId="77777777" w:rsidR="00094A6D" w:rsidRDefault="00094A6D" w:rsidP="00094A6D">
      <w:pPr>
        <w:jc w:val="center"/>
        <w:rPr>
          <w:b/>
        </w:rPr>
      </w:pPr>
      <w:r w:rsidRPr="00094A6D">
        <w:rPr>
          <w:b/>
        </w:rPr>
        <w:t>„Pagal STEAM ugdymo metodą pravestų pamokų skaičius“ apskaičiuoti</w:t>
      </w:r>
    </w:p>
    <w:p w14:paraId="3374D644" w14:textId="77777777" w:rsidR="007C3FAF" w:rsidRDefault="007C3FAF" w:rsidP="00094A6D">
      <w:pPr>
        <w:jc w:val="center"/>
        <w:rPr>
          <w:b/>
        </w:rPr>
      </w:pPr>
    </w:p>
    <w:tbl>
      <w:tblPr>
        <w:tblStyle w:val="Lentelstinklelis"/>
        <w:tblW w:w="0" w:type="auto"/>
        <w:tblLook w:val="04A0" w:firstRow="1" w:lastRow="0" w:firstColumn="1" w:lastColumn="0" w:noHBand="0" w:noVBand="1"/>
      </w:tblPr>
      <w:tblGrid>
        <w:gridCol w:w="443"/>
        <w:gridCol w:w="3096"/>
        <w:gridCol w:w="6089"/>
      </w:tblGrid>
      <w:tr w:rsidR="007C3FAF" w14:paraId="37A6ADD6" w14:textId="77777777" w:rsidTr="0032498B">
        <w:trPr>
          <w:trHeight w:val="438"/>
        </w:trPr>
        <w:tc>
          <w:tcPr>
            <w:tcW w:w="3539" w:type="dxa"/>
            <w:gridSpan w:val="2"/>
            <w:vAlign w:val="center"/>
          </w:tcPr>
          <w:p w14:paraId="244CC120" w14:textId="77777777" w:rsidR="007C3FAF" w:rsidRPr="007C3FAF" w:rsidRDefault="007C3FAF" w:rsidP="007C3FAF">
            <w:pPr>
              <w:rPr>
                <w:b/>
                <w:szCs w:val="24"/>
              </w:rPr>
            </w:pPr>
            <w:r w:rsidRPr="007C3FAF">
              <w:rPr>
                <w:b/>
                <w:szCs w:val="24"/>
              </w:rPr>
              <w:t>Mokomasis dalykas</w:t>
            </w:r>
          </w:p>
        </w:tc>
        <w:tc>
          <w:tcPr>
            <w:tcW w:w="6089" w:type="dxa"/>
          </w:tcPr>
          <w:p w14:paraId="2F99BAF9" w14:textId="623104AA" w:rsidR="007C3FAF" w:rsidRPr="003C5C9D" w:rsidRDefault="00D17445" w:rsidP="007C3FAF">
            <w:pPr>
              <w:rPr>
                <w:rFonts w:cs="Times New Roman"/>
                <w:bCs/>
                <w:szCs w:val="24"/>
              </w:rPr>
            </w:pPr>
            <w:r w:rsidRPr="003C5C9D">
              <w:rPr>
                <w:rFonts w:cs="Times New Roman"/>
                <w:bCs/>
                <w:szCs w:val="24"/>
              </w:rPr>
              <w:t>Geografija</w:t>
            </w:r>
          </w:p>
        </w:tc>
      </w:tr>
      <w:tr w:rsidR="00055687" w14:paraId="75A5D1F3" w14:textId="77777777" w:rsidTr="0032498B">
        <w:trPr>
          <w:trHeight w:val="438"/>
        </w:trPr>
        <w:tc>
          <w:tcPr>
            <w:tcW w:w="3539" w:type="dxa"/>
            <w:gridSpan w:val="2"/>
            <w:vAlign w:val="center"/>
          </w:tcPr>
          <w:p w14:paraId="1067BA3F" w14:textId="77777777" w:rsidR="00055687" w:rsidRPr="007C3FAF" w:rsidRDefault="00055687" w:rsidP="00055687">
            <w:pPr>
              <w:rPr>
                <w:b/>
                <w:szCs w:val="24"/>
              </w:rPr>
            </w:pPr>
            <w:r>
              <w:rPr>
                <w:b/>
                <w:szCs w:val="24"/>
              </w:rPr>
              <w:t>Tema</w:t>
            </w:r>
          </w:p>
        </w:tc>
        <w:tc>
          <w:tcPr>
            <w:tcW w:w="6089" w:type="dxa"/>
          </w:tcPr>
          <w:p w14:paraId="7660ABA5" w14:textId="388F4639" w:rsidR="00055687" w:rsidRPr="003C5C9D" w:rsidRDefault="00D17445" w:rsidP="008D6C98">
            <w:pPr>
              <w:rPr>
                <w:rFonts w:cs="Times New Roman"/>
                <w:bCs/>
                <w:szCs w:val="24"/>
              </w:rPr>
            </w:pPr>
            <w:r w:rsidRPr="003C5C9D">
              <w:rPr>
                <w:rFonts w:cs="Times New Roman"/>
                <w:bCs/>
                <w:szCs w:val="24"/>
              </w:rPr>
              <w:t xml:space="preserve">Virtuali kelionė prie ugnikalnio </w:t>
            </w:r>
          </w:p>
        </w:tc>
      </w:tr>
      <w:tr w:rsidR="00055687" w14:paraId="1B3997B2" w14:textId="77777777" w:rsidTr="0032498B">
        <w:trPr>
          <w:trHeight w:val="438"/>
        </w:trPr>
        <w:tc>
          <w:tcPr>
            <w:tcW w:w="3539" w:type="dxa"/>
            <w:gridSpan w:val="2"/>
            <w:vAlign w:val="center"/>
          </w:tcPr>
          <w:p w14:paraId="75743E9A" w14:textId="77777777" w:rsidR="00055687" w:rsidRPr="007C3FAF" w:rsidRDefault="00055687" w:rsidP="008D6C98">
            <w:pPr>
              <w:rPr>
                <w:b/>
                <w:szCs w:val="24"/>
              </w:rPr>
            </w:pPr>
            <w:r w:rsidRPr="007C3FAF">
              <w:rPr>
                <w:b/>
                <w:szCs w:val="24"/>
              </w:rPr>
              <w:t>Klasė</w:t>
            </w:r>
          </w:p>
        </w:tc>
        <w:tc>
          <w:tcPr>
            <w:tcW w:w="6089" w:type="dxa"/>
          </w:tcPr>
          <w:p w14:paraId="0792865F" w14:textId="462785A1" w:rsidR="00055687" w:rsidRPr="003C5C9D" w:rsidRDefault="00D17445" w:rsidP="008D6C98">
            <w:pPr>
              <w:rPr>
                <w:rFonts w:cs="Times New Roman"/>
                <w:bCs/>
                <w:szCs w:val="24"/>
              </w:rPr>
            </w:pPr>
            <w:r w:rsidRPr="003C5C9D">
              <w:rPr>
                <w:rFonts w:cs="Times New Roman"/>
                <w:bCs/>
                <w:szCs w:val="24"/>
                <w:lang w:val="de-DE"/>
              </w:rPr>
              <w:t xml:space="preserve">7 </w:t>
            </w:r>
            <w:proofErr w:type="spellStart"/>
            <w:r w:rsidRPr="003C5C9D">
              <w:rPr>
                <w:rFonts w:cs="Times New Roman"/>
                <w:bCs/>
                <w:szCs w:val="24"/>
                <w:lang w:val="de-DE"/>
              </w:rPr>
              <w:t>klas</w:t>
            </w:r>
            <w:proofErr w:type="spellEnd"/>
            <w:r w:rsidRPr="003C5C9D">
              <w:rPr>
                <w:rFonts w:cs="Times New Roman"/>
                <w:bCs/>
                <w:szCs w:val="24"/>
              </w:rPr>
              <w:t>ė</w:t>
            </w:r>
          </w:p>
        </w:tc>
      </w:tr>
      <w:tr w:rsidR="00055687" w14:paraId="52486A41" w14:textId="77777777" w:rsidTr="00280E6F">
        <w:trPr>
          <w:trHeight w:val="802"/>
        </w:trPr>
        <w:tc>
          <w:tcPr>
            <w:tcW w:w="3539" w:type="dxa"/>
            <w:gridSpan w:val="2"/>
            <w:vAlign w:val="center"/>
          </w:tcPr>
          <w:p w14:paraId="0B7D4F73" w14:textId="77777777" w:rsidR="00055687" w:rsidRPr="007C3FAF" w:rsidRDefault="00055687" w:rsidP="008D6C98">
            <w:pPr>
              <w:rPr>
                <w:b/>
                <w:szCs w:val="24"/>
              </w:rPr>
            </w:pPr>
            <w:r w:rsidRPr="007C3FAF">
              <w:rPr>
                <w:b/>
                <w:szCs w:val="24"/>
              </w:rPr>
              <w:t>Ugdymo tikslas</w:t>
            </w:r>
          </w:p>
          <w:p w14:paraId="615DA2B3" w14:textId="77777777" w:rsidR="00055687" w:rsidRPr="007C3FAF" w:rsidRDefault="00055687" w:rsidP="008D6C98">
            <w:pPr>
              <w:rPr>
                <w:b/>
                <w:i/>
                <w:sz w:val="20"/>
                <w:szCs w:val="20"/>
              </w:rPr>
            </w:pPr>
            <w:r w:rsidRPr="007C3FAF">
              <w:rPr>
                <w:i/>
                <w:sz w:val="20"/>
                <w:szCs w:val="20"/>
              </w:rPr>
              <w:t>Kokias bendrąsias ir dalykines kompetencijas ugdysis mokiniai?</w:t>
            </w:r>
          </w:p>
        </w:tc>
        <w:tc>
          <w:tcPr>
            <w:tcW w:w="6089" w:type="dxa"/>
          </w:tcPr>
          <w:p w14:paraId="6037A882" w14:textId="47F97218" w:rsidR="00D17445" w:rsidRPr="003C5C9D" w:rsidRDefault="00D17445" w:rsidP="003C5C9D">
            <w:pPr>
              <w:jc w:val="both"/>
              <w:rPr>
                <w:rFonts w:cs="Times New Roman"/>
                <w:bCs/>
                <w:szCs w:val="24"/>
              </w:rPr>
            </w:pPr>
            <w:r w:rsidRPr="003C5C9D">
              <w:rPr>
                <w:rFonts w:cs="Times New Roman"/>
                <w:bCs/>
                <w:color w:val="000000"/>
                <w:szCs w:val="24"/>
              </w:rPr>
              <w:t>Ugdyti mokinių pažinimo kompetencijas, mokantis apie vulkaninę veiklą ir jos poveikį žmonių gyvenimui bei aplinkai. Bus siekiama stiprinti informacijos paieškos, analizės ir komunikavimo gebėjimus.</w:t>
            </w:r>
          </w:p>
        </w:tc>
      </w:tr>
      <w:tr w:rsidR="00055687" w14:paraId="3C0E3185" w14:textId="77777777" w:rsidTr="00280E6F">
        <w:trPr>
          <w:trHeight w:val="841"/>
        </w:trPr>
        <w:tc>
          <w:tcPr>
            <w:tcW w:w="3539" w:type="dxa"/>
            <w:gridSpan w:val="2"/>
            <w:vAlign w:val="center"/>
          </w:tcPr>
          <w:p w14:paraId="3F211016" w14:textId="77777777" w:rsidR="00055687" w:rsidRPr="007C3FAF" w:rsidRDefault="00055687" w:rsidP="008D6C98">
            <w:pPr>
              <w:rPr>
                <w:b/>
                <w:szCs w:val="24"/>
              </w:rPr>
            </w:pPr>
            <w:r w:rsidRPr="007C3FAF">
              <w:rPr>
                <w:b/>
                <w:szCs w:val="24"/>
              </w:rPr>
              <w:t>Mokymo(si) uždavinys</w:t>
            </w:r>
          </w:p>
          <w:p w14:paraId="7272F8FA" w14:textId="77777777" w:rsidR="00055687" w:rsidRPr="007C3FAF" w:rsidRDefault="00055687" w:rsidP="003D02DE">
            <w:pPr>
              <w:rPr>
                <w:b/>
                <w:i/>
                <w:sz w:val="20"/>
                <w:szCs w:val="20"/>
              </w:rPr>
            </w:pPr>
            <w:r w:rsidRPr="007C3FAF">
              <w:rPr>
                <w:i/>
                <w:sz w:val="20"/>
                <w:szCs w:val="20"/>
              </w:rPr>
              <w:t>Ko mokiniai išmoks?</w:t>
            </w:r>
          </w:p>
        </w:tc>
        <w:tc>
          <w:tcPr>
            <w:tcW w:w="6089" w:type="dxa"/>
          </w:tcPr>
          <w:p w14:paraId="3FC6789F" w14:textId="7C908755" w:rsidR="00055687" w:rsidRPr="003C5C9D" w:rsidRDefault="00357542" w:rsidP="003C5C9D">
            <w:pPr>
              <w:jc w:val="both"/>
              <w:rPr>
                <w:rFonts w:cs="Times New Roman"/>
                <w:bCs/>
                <w:szCs w:val="24"/>
              </w:rPr>
            </w:pPr>
            <w:r w:rsidRPr="003C5C9D">
              <w:rPr>
                <w:rFonts w:cs="Times New Roman"/>
                <w:bCs/>
                <w:color w:val="000000"/>
                <w:szCs w:val="24"/>
              </w:rPr>
              <w:t>Mokiniai, naudodamiesi „</w:t>
            </w:r>
            <w:proofErr w:type="spellStart"/>
            <w:r w:rsidRPr="003C5C9D">
              <w:rPr>
                <w:rFonts w:cs="Times New Roman"/>
                <w:bCs/>
                <w:color w:val="000000"/>
                <w:szCs w:val="24"/>
              </w:rPr>
              <w:t>Stromboli</w:t>
            </w:r>
            <w:proofErr w:type="spellEnd"/>
            <w:r w:rsidRPr="003C5C9D">
              <w:rPr>
                <w:rFonts w:cs="Times New Roman"/>
                <w:bCs/>
                <w:color w:val="000000"/>
                <w:szCs w:val="24"/>
              </w:rPr>
              <w:t xml:space="preserve"> </w:t>
            </w:r>
            <w:proofErr w:type="spellStart"/>
            <w:r w:rsidRPr="003C5C9D">
              <w:rPr>
                <w:rFonts w:cs="Times New Roman"/>
                <w:bCs/>
                <w:color w:val="000000"/>
                <w:szCs w:val="24"/>
              </w:rPr>
              <w:t>online</w:t>
            </w:r>
            <w:proofErr w:type="spellEnd"/>
            <w:r w:rsidRPr="003C5C9D">
              <w:rPr>
                <w:rFonts w:cs="Times New Roman"/>
                <w:bCs/>
                <w:color w:val="000000"/>
                <w:szCs w:val="24"/>
              </w:rPr>
              <w:t xml:space="preserve">“ ir „Google </w:t>
            </w:r>
            <w:proofErr w:type="spellStart"/>
            <w:r w:rsidRPr="003C5C9D">
              <w:rPr>
                <w:rFonts w:cs="Times New Roman"/>
                <w:bCs/>
                <w:color w:val="000000"/>
                <w:szCs w:val="24"/>
              </w:rPr>
              <w:t>Earth</w:t>
            </w:r>
            <w:proofErr w:type="spellEnd"/>
            <w:r w:rsidRPr="003C5C9D">
              <w:rPr>
                <w:rFonts w:cs="Times New Roman"/>
                <w:bCs/>
                <w:color w:val="000000"/>
                <w:szCs w:val="24"/>
              </w:rPr>
              <w:t xml:space="preserve">“, sužinos, kas yra ugnikalniai, kaip keičiasi augalija pagal aukštį ir kryptį, atpažins </w:t>
            </w:r>
            <w:proofErr w:type="spellStart"/>
            <w:r w:rsidRPr="003C5C9D">
              <w:rPr>
                <w:rFonts w:cs="Times New Roman"/>
                <w:bCs/>
                <w:color w:val="000000"/>
                <w:szCs w:val="24"/>
              </w:rPr>
              <w:t>vulkanizmo</w:t>
            </w:r>
            <w:proofErr w:type="spellEnd"/>
            <w:r w:rsidRPr="003C5C9D">
              <w:rPr>
                <w:rFonts w:cs="Times New Roman"/>
                <w:bCs/>
                <w:color w:val="000000"/>
                <w:szCs w:val="24"/>
              </w:rPr>
              <w:t xml:space="preserve"> pėdsakus ir aktyvumo požymius.</w:t>
            </w:r>
          </w:p>
        </w:tc>
      </w:tr>
      <w:tr w:rsidR="00A53721" w14:paraId="1507E876" w14:textId="77777777" w:rsidTr="0032498B">
        <w:trPr>
          <w:trHeight w:val="1196"/>
        </w:trPr>
        <w:tc>
          <w:tcPr>
            <w:tcW w:w="443" w:type="dxa"/>
            <w:vMerge w:val="restart"/>
            <w:vAlign w:val="center"/>
          </w:tcPr>
          <w:p w14:paraId="078E9948" w14:textId="77777777" w:rsidR="00A53721" w:rsidRDefault="00A53721" w:rsidP="00A53721">
            <w:pPr>
              <w:jc w:val="center"/>
              <w:rPr>
                <w:b/>
              </w:rPr>
            </w:pPr>
            <w:r w:rsidRPr="00A53721">
              <w:rPr>
                <w:b/>
              </w:rPr>
              <w:t>S</w:t>
            </w:r>
          </w:p>
          <w:p w14:paraId="049B0A18" w14:textId="77777777" w:rsidR="00A53721" w:rsidRDefault="00A53721" w:rsidP="00A53721">
            <w:pPr>
              <w:jc w:val="center"/>
              <w:rPr>
                <w:b/>
              </w:rPr>
            </w:pPr>
            <w:r w:rsidRPr="00A53721">
              <w:rPr>
                <w:b/>
              </w:rPr>
              <w:t>T</w:t>
            </w:r>
          </w:p>
          <w:p w14:paraId="4ADEF144" w14:textId="77777777" w:rsidR="00A53721" w:rsidRDefault="00A53721" w:rsidP="00A53721">
            <w:pPr>
              <w:jc w:val="center"/>
              <w:rPr>
                <w:b/>
              </w:rPr>
            </w:pPr>
            <w:r w:rsidRPr="00A53721">
              <w:rPr>
                <w:b/>
              </w:rPr>
              <w:t>E</w:t>
            </w:r>
          </w:p>
          <w:p w14:paraId="65DAA088" w14:textId="77777777" w:rsidR="00A53721" w:rsidRDefault="00A53721" w:rsidP="00A53721">
            <w:pPr>
              <w:jc w:val="center"/>
              <w:rPr>
                <w:b/>
              </w:rPr>
            </w:pPr>
            <w:r w:rsidRPr="00A53721">
              <w:rPr>
                <w:b/>
              </w:rPr>
              <w:t>A</w:t>
            </w:r>
          </w:p>
          <w:p w14:paraId="0F4D71A7" w14:textId="77777777" w:rsidR="00A53721" w:rsidRPr="007C3FAF" w:rsidRDefault="00A53721" w:rsidP="00A53721">
            <w:pPr>
              <w:jc w:val="center"/>
              <w:rPr>
                <w:b/>
                <w:szCs w:val="24"/>
              </w:rPr>
            </w:pPr>
            <w:r w:rsidRPr="00A53721">
              <w:rPr>
                <w:b/>
              </w:rPr>
              <w:t>M</w:t>
            </w:r>
          </w:p>
        </w:tc>
        <w:tc>
          <w:tcPr>
            <w:tcW w:w="3096" w:type="dxa"/>
            <w:vAlign w:val="center"/>
          </w:tcPr>
          <w:p w14:paraId="290DCAE4" w14:textId="77777777" w:rsidR="00A53721" w:rsidRPr="00A53721" w:rsidRDefault="00A53721" w:rsidP="00A53721">
            <w:pPr>
              <w:rPr>
                <w:b/>
                <w:szCs w:val="24"/>
              </w:rPr>
            </w:pPr>
            <w:proofErr w:type="spellStart"/>
            <w:r w:rsidRPr="00A53721">
              <w:rPr>
                <w:b/>
                <w:bCs/>
                <w:i/>
                <w:iCs/>
              </w:rPr>
              <w:t>S</w:t>
            </w:r>
            <w:r w:rsidRPr="00A53721">
              <w:rPr>
                <w:b/>
                <w:i/>
                <w:iCs/>
              </w:rPr>
              <w:t>cience</w:t>
            </w:r>
            <w:proofErr w:type="spellEnd"/>
            <w:r w:rsidRPr="00A53721">
              <w:rPr>
                <w:b/>
              </w:rPr>
              <w:t xml:space="preserve"> – g</w:t>
            </w:r>
            <w:r w:rsidRPr="00A53721">
              <w:rPr>
                <w:b/>
                <w:iCs/>
              </w:rPr>
              <w:t>amtos mokslai</w:t>
            </w:r>
          </w:p>
        </w:tc>
        <w:tc>
          <w:tcPr>
            <w:tcW w:w="6089" w:type="dxa"/>
          </w:tcPr>
          <w:p w14:paraId="112D61A6" w14:textId="05EFF356" w:rsidR="00A53721" w:rsidRPr="003C5C9D" w:rsidRDefault="00357542" w:rsidP="003C5C9D">
            <w:pPr>
              <w:jc w:val="both"/>
              <w:rPr>
                <w:rFonts w:cs="Times New Roman"/>
                <w:bCs/>
                <w:szCs w:val="24"/>
              </w:rPr>
            </w:pPr>
            <w:r w:rsidRPr="003C5C9D">
              <w:rPr>
                <w:rFonts w:cs="Times New Roman"/>
                <w:bCs/>
                <w:color w:val="000000"/>
                <w:szCs w:val="24"/>
              </w:rPr>
              <w:t>Mokiniai aiškinasi, kaip formuojasi ugnikalniai, mokosi atpažinti jų aktyvumo požymius ir suprasti, kaip ugnikalnių išsiveržimai keičia kraštovaizdį bei ekosistemą.</w:t>
            </w:r>
          </w:p>
        </w:tc>
      </w:tr>
      <w:tr w:rsidR="00A53721" w14:paraId="0F5C1E7D" w14:textId="77777777" w:rsidTr="0032498B">
        <w:trPr>
          <w:trHeight w:val="1196"/>
        </w:trPr>
        <w:tc>
          <w:tcPr>
            <w:tcW w:w="443" w:type="dxa"/>
            <w:vMerge/>
            <w:vAlign w:val="center"/>
          </w:tcPr>
          <w:p w14:paraId="6B6DB175" w14:textId="77777777" w:rsidR="00A53721" w:rsidRDefault="00A53721" w:rsidP="008D6C98"/>
        </w:tc>
        <w:tc>
          <w:tcPr>
            <w:tcW w:w="3096" w:type="dxa"/>
            <w:vAlign w:val="center"/>
          </w:tcPr>
          <w:p w14:paraId="6A3DD75A" w14:textId="77777777" w:rsidR="00A53721" w:rsidRPr="00A53721" w:rsidRDefault="00A53721" w:rsidP="008D6C98">
            <w:pPr>
              <w:rPr>
                <w:b/>
                <w:iCs/>
              </w:rPr>
            </w:pPr>
            <w:proofErr w:type="spellStart"/>
            <w:r w:rsidRPr="00A53721">
              <w:rPr>
                <w:b/>
                <w:bCs/>
                <w:i/>
                <w:iCs/>
              </w:rPr>
              <w:t>T</w:t>
            </w:r>
            <w:r w:rsidRPr="00A53721">
              <w:rPr>
                <w:b/>
                <w:i/>
                <w:iCs/>
              </w:rPr>
              <w:t>echnology</w:t>
            </w:r>
            <w:proofErr w:type="spellEnd"/>
            <w:r w:rsidRPr="00A53721">
              <w:rPr>
                <w:b/>
                <w:iCs/>
              </w:rPr>
              <w:t xml:space="preserve"> – technologijos </w:t>
            </w:r>
          </w:p>
          <w:p w14:paraId="617B8FA7" w14:textId="77777777" w:rsidR="00A53721" w:rsidRPr="007C3FAF" w:rsidRDefault="00A53721" w:rsidP="00D90395">
            <w:pPr>
              <w:rPr>
                <w:b/>
                <w:szCs w:val="24"/>
              </w:rPr>
            </w:pPr>
            <w:r>
              <w:rPr>
                <w:iCs/>
                <w:sz w:val="20"/>
                <w:szCs w:val="20"/>
              </w:rPr>
              <w:t>T</w:t>
            </w:r>
            <w:r w:rsidRPr="00A53721">
              <w:rPr>
                <w:iCs/>
                <w:sz w:val="20"/>
                <w:szCs w:val="20"/>
              </w:rPr>
              <w:t xml:space="preserve">inka tiek paprastos, tiek </w:t>
            </w:r>
            <w:proofErr w:type="spellStart"/>
            <w:r w:rsidRPr="00A53721">
              <w:rPr>
                <w:iCs/>
                <w:sz w:val="20"/>
                <w:szCs w:val="20"/>
              </w:rPr>
              <w:t>išmanio</w:t>
            </w:r>
            <w:r w:rsidR="00D90395">
              <w:rPr>
                <w:iCs/>
                <w:sz w:val="20"/>
                <w:szCs w:val="20"/>
              </w:rPr>
              <w:t>-</w:t>
            </w:r>
            <w:r w:rsidRPr="00A53721">
              <w:rPr>
                <w:iCs/>
                <w:sz w:val="20"/>
                <w:szCs w:val="20"/>
              </w:rPr>
              <w:t>sios</w:t>
            </w:r>
            <w:proofErr w:type="spellEnd"/>
            <w:r w:rsidR="00D90395">
              <w:rPr>
                <w:iCs/>
                <w:sz w:val="20"/>
                <w:szCs w:val="20"/>
              </w:rPr>
              <w:t>:</w:t>
            </w:r>
            <w:r w:rsidRPr="00A53721">
              <w:rPr>
                <w:iCs/>
                <w:sz w:val="20"/>
                <w:szCs w:val="20"/>
              </w:rPr>
              <w:t xml:space="preserve"> darbas kompiuteriu, </w:t>
            </w:r>
            <w:proofErr w:type="spellStart"/>
            <w:r w:rsidRPr="00A53721">
              <w:rPr>
                <w:iCs/>
                <w:sz w:val="20"/>
                <w:szCs w:val="20"/>
              </w:rPr>
              <w:t>informa</w:t>
            </w:r>
            <w:r w:rsidR="00D90395">
              <w:rPr>
                <w:iCs/>
                <w:sz w:val="20"/>
                <w:szCs w:val="20"/>
              </w:rPr>
              <w:t>-</w:t>
            </w:r>
            <w:r w:rsidRPr="00A53721">
              <w:rPr>
                <w:iCs/>
                <w:sz w:val="20"/>
                <w:szCs w:val="20"/>
              </w:rPr>
              <w:t>cijos</w:t>
            </w:r>
            <w:proofErr w:type="spellEnd"/>
            <w:r w:rsidRPr="00A53721">
              <w:rPr>
                <w:iCs/>
                <w:sz w:val="20"/>
                <w:szCs w:val="20"/>
              </w:rPr>
              <w:t xml:space="preserve"> paieška internet</w:t>
            </w:r>
            <w:r w:rsidR="00D90395">
              <w:rPr>
                <w:iCs/>
                <w:sz w:val="20"/>
                <w:szCs w:val="20"/>
              </w:rPr>
              <w:t>e ir kt.</w:t>
            </w:r>
          </w:p>
        </w:tc>
        <w:tc>
          <w:tcPr>
            <w:tcW w:w="6089" w:type="dxa"/>
          </w:tcPr>
          <w:p w14:paraId="5C42F273" w14:textId="11715B03" w:rsidR="00A53721" w:rsidRPr="003C5C9D" w:rsidRDefault="00357542" w:rsidP="003C5C9D">
            <w:pPr>
              <w:jc w:val="both"/>
              <w:rPr>
                <w:rFonts w:cs="Times New Roman"/>
                <w:bCs/>
                <w:szCs w:val="24"/>
              </w:rPr>
            </w:pPr>
            <w:r w:rsidRPr="003C5C9D">
              <w:rPr>
                <w:rFonts w:cs="Times New Roman"/>
                <w:bCs/>
                <w:color w:val="000000"/>
                <w:szCs w:val="24"/>
              </w:rPr>
              <w:t xml:space="preserve">Naudojama „Google </w:t>
            </w:r>
            <w:proofErr w:type="spellStart"/>
            <w:r w:rsidRPr="003C5C9D">
              <w:rPr>
                <w:rFonts w:cs="Times New Roman"/>
                <w:bCs/>
                <w:color w:val="000000"/>
                <w:szCs w:val="24"/>
              </w:rPr>
              <w:t>Earth</w:t>
            </w:r>
            <w:proofErr w:type="spellEnd"/>
            <w:r w:rsidRPr="003C5C9D">
              <w:rPr>
                <w:rFonts w:cs="Times New Roman"/>
                <w:bCs/>
                <w:color w:val="000000"/>
                <w:szCs w:val="24"/>
              </w:rPr>
              <w:t>“, virtuali realybė ir internetinės paieškos priemonės geografinei informacijai tirti.</w:t>
            </w:r>
          </w:p>
        </w:tc>
      </w:tr>
      <w:tr w:rsidR="00A53721" w14:paraId="05374FBC" w14:textId="77777777" w:rsidTr="0032498B">
        <w:trPr>
          <w:trHeight w:val="1196"/>
        </w:trPr>
        <w:tc>
          <w:tcPr>
            <w:tcW w:w="443" w:type="dxa"/>
            <w:vMerge/>
            <w:vAlign w:val="center"/>
          </w:tcPr>
          <w:p w14:paraId="5C0A6CC9" w14:textId="77777777" w:rsidR="00A53721" w:rsidRDefault="00A53721" w:rsidP="008D6C98"/>
        </w:tc>
        <w:tc>
          <w:tcPr>
            <w:tcW w:w="3096" w:type="dxa"/>
            <w:vAlign w:val="center"/>
          </w:tcPr>
          <w:p w14:paraId="16FC50E2" w14:textId="77777777" w:rsidR="00A53721" w:rsidRPr="00A53721" w:rsidRDefault="00A53721" w:rsidP="008D6C98">
            <w:pPr>
              <w:rPr>
                <w:b/>
                <w:iCs/>
              </w:rPr>
            </w:pPr>
            <w:proofErr w:type="spellStart"/>
            <w:r w:rsidRPr="00A53721">
              <w:rPr>
                <w:b/>
                <w:bCs/>
                <w:i/>
                <w:iCs/>
              </w:rPr>
              <w:t>E</w:t>
            </w:r>
            <w:r w:rsidRPr="00A53721">
              <w:rPr>
                <w:b/>
                <w:i/>
                <w:iCs/>
              </w:rPr>
              <w:t>ngineering</w:t>
            </w:r>
            <w:proofErr w:type="spellEnd"/>
            <w:r w:rsidRPr="00A53721">
              <w:rPr>
                <w:b/>
                <w:iCs/>
              </w:rPr>
              <w:t xml:space="preserve"> – inžinerija </w:t>
            </w:r>
          </w:p>
          <w:p w14:paraId="68B7BD39" w14:textId="77777777" w:rsidR="00A53721" w:rsidRPr="00A53721" w:rsidRDefault="00A53721" w:rsidP="00D90395">
            <w:pPr>
              <w:rPr>
                <w:b/>
                <w:sz w:val="20"/>
                <w:szCs w:val="20"/>
              </w:rPr>
            </w:pPr>
            <w:r w:rsidRPr="00A53721">
              <w:rPr>
                <w:iCs/>
                <w:sz w:val="20"/>
                <w:szCs w:val="20"/>
              </w:rPr>
              <w:t>Praktinis žinių taikymas įvairiose technikos sferose, įvairių įtaisų, technologinių sistemų ir procesų projektavimas, kūrimas</w:t>
            </w:r>
            <w:r w:rsidR="00D90395">
              <w:rPr>
                <w:iCs/>
                <w:sz w:val="20"/>
                <w:szCs w:val="20"/>
              </w:rPr>
              <w:t xml:space="preserve"> </w:t>
            </w:r>
            <w:r w:rsidRPr="00A53721">
              <w:rPr>
                <w:iCs/>
                <w:sz w:val="20"/>
                <w:szCs w:val="20"/>
              </w:rPr>
              <w:t>ir pan.</w:t>
            </w:r>
          </w:p>
        </w:tc>
        <w:tc>
          <w:tcPr>
            <w:tcW w:w="6089" w:type="dxa"/>
          </w:tcPr>
          <w:p w14:paraId="6BE32CB7" w14:textId="7E962377" w:rsidR="00A53721" w:rsidRPr="003C5C9D" w:rsidRDefault="00357542" w:rsidP="003C5C9D">
            <w:pPr>
              <w:jc w:val="both"/>
              <w:rPr>
                <w:rFonts w:cs="Times New Roman"/>
                <w:bCs/>
                <w:szCs w:val="24"/>
              </w:rPr>
            </w:pPr>
            <w:r w:rsidRPr="003C5C9D">
              <w:rPr>
                <w:rFonts w:cs="Times New Roman"/>
                <w:bCs/>
                <w:color w:val="000000"/>
                <w:szCs w:val="24"/>
              </w:rPr>
              <w:t>Aiškinamasi, kaip žmonės prisitaiko prie gyvenimo šalia aktyvių ugnikalnių, aptariamos apsaugos sistemos, evakuacijos planai.</w:t>
            </w:r>
          </w:p>
        </w:tc>
      </w:tr>
      <w:tr w:rsidR="00A53721" w14:paraId="4B755B2C" w14:textId="77777777" w:rsidTr="0032498B">
        <w:trPr>
          <w:trHeight w:val="1196"/>
        </w:trPr>
        <w:tc>
          <w:tcPr>
            <w:tcW w:w="443" w:type="dxa"/>
            <w:vMerge/>
            <w:vAlign w:val="center"/>
          </w:tcPr>
          <w:p w14:paraId="35FA9E50" w14:textId="77777777" w:rsidR="00A53721" w:rsidRDefault="00A53721" w:rsidP="008D6C98"/>
        </w:tc>
        <w:tc>
          <w:tcPr>
            <w:tcW w:w="3096" w:type="dxa"/>
            <w:vAlign w:val="center"/>
          </w:tcPr>
          <w:p w14:paraId="6A9833AF" w14:textId="77777777" w:rsidR="00A53721" w:rsidRPr="00A53721" w:rsidRDefault="00A53721" w:rsidP="008D6C98">
            <w:pPr>
              <w:rPr>
                <w:b/>
                <w:iCs/>
              </w:rPr>
            </w:pPr>
            <w:proofErr w:type="spellStart"/>
            <w:r w:rsidRPr="00A53721">
              <w:rPr>
                <w:b/>
                <w:bCs/>
                <w:i/>
                <w:iCs/>
              </w:rPr>
              <w:t>A</w:t>
            </w:r>
            <w:r w:rsidRPr="00A53721">
              <w:rPr>
                <w:b/>
                <w:i/>
                <w:iCs/>
              </w:rPr>
              <w:t>rts</w:t>
            </w:r>
            <w:proofErr w:type="spellEnd"/>
            <w:r w:rsidRPr="00A53721">
              <w:rPr>
                <w:b/>
                <w:iCs/>
              </w:rPr>
              <w:t xml:space="preserve"> – menai ir kūryba </w:t>
            </w:r>
          </w:p>
          <w:p w14:paraId="6C03AB7F" w14:textId="77777777" w:rsidR="00A53721" w:rsidRPr="00A53721" w:rsidRDefault="00A53721" w:rsidP="00A53721">
            <w:pPr>
              <w:rPr>
                <w:b/>
                <w:sz w:val="20"/>
                <w:szCs w:val="20"/>
              </w:rPr>
            </w:pPr>
            <w:r w:rsidRPr="00A53721">
              <w:rPr>
                <w:iCs/>
                <w:sz w:val="20"/>
                <w:szCs w:val="20"/>
              </w:rPr>
              <w:t>Gali būti tiesiog kūrybiškumo ugdymas</w:t>
            </w:r>
          </w:p>
        </w:tc>
        <w:tc>
          <w:tcPr>
            <w:tcW w:w="6089" w:type="dxa"/>
          </w:tcPr>
          <w:p w14:paraId="63D708B1" w14:textId="054B5206" w:rsidR="00A53721" w:rsidRPr="003C5C9D" w:rsidRDefault="00357542" w:rsidP="003C5C9D">
            <w:pPr>
              <w:jc w:val="both"/>
              <w:rPr>
                <w:rFonts w:cs="Times New Roman"/>
                <w:bCs/>
                <w:szCs w:val="24"/>
              </w:rPr>
            </w:pPr>
            <w:r w:rsidRPr="003C5C9D">
              <w:rPr>
                <w:rFonts w:cs="Times New Roman"/>
                <w:bCs/>
                <w:color w:val="000000"/>
                <w:szCs w:val="24"/>
              </w:rPr>
              <w:t xml:space="preserve">Mokiniai kuria pateiktis apie pasirinktą ugnikalnį. </w:t>
            </w:r>
          </w:p>
        </w:tc>
      </w:tr>
      <w:tr w:rsidR="00A53721" w14:paraId="4A1EFA76" w14:textId="77777777" w:rsidTr="0032498B">
        <w:trPr>
          <w:trHeight w:val="1196"/>
        </w:trPr>
        <w:tc>
          <w:tcPr>
            <w:tcW w:w="443" w:type="dxa"/>
            <w:vMerge/>
            <w:vAlign w:val="center"/>
          </w:tcPr>
          <w:p w14:paraId="70377DE6" w14:textId="77777777" w:rsidR="00A53721" w:rsidRDefault="00A53721" w:rsidP="008D6C98"/>
        </w:tc>
        <w:tc>
          <w:tcPr>
            <w:tcW w:w="3096" w:type="dxa"/>
            <w:vAlign w:val="center"/>
          </w:tcPr>
          <w:p w14:paraId="1BE5D55F" w14:textId="77777777" w:rsidR="00D90395" w:rsidRDefault="00A53721" w:rsidP="00D90395">
            <w:pPr>
              <w:rPr>
                <w:iCs/>
              </w:rPr>
            </w:pPr>
            <w:proofErr w:type="spellStart"/>
            <w:r w:rsidRPr="00A53721">
              <w:rPr>
                <w:b/>
                <w:bCs/>
                <w:i/>
                <w:iCs/>
              </w:rPr>
              <w:t>M</w:t>
            </w:r>
            <w:r w:rsidRPr="00A53721">
              <w:rPr>
                <w:b/>
                <w:i/>
                <w:iCs/>
              </w:rPr>
              <w:t>ath</w:t>
            </w:r>
            <w:proofErr w:type="spellEnd"/>
            <w:r w:rsidRPr="00A53721">
              <w:rPr>
                <w:b/>
                <w:iCs/>
              </w:rPr>
              <w:t xml:space="preserve"> – matematika</w:t>
            </w:r>
            <w:r>
              <w:rPr>
                <w:iCs/>
              </w:rPr>
              <w:t xml:space="preserve"> </w:t>
            </w:r>
          </w:p>
          <w:p w14:paraId="5B3757E1" w14:textId="77777777" w:rsidR="00A53721" w:rsidRPr="007C3FAF" w:rsidRDefault="00D90395" w:rsidP="00D90395">
            <w:pPr>
              <w:rPr>
                <w:b/>
                <w:szCs w:val="24"/>
              </w:rPr>
            </w:pPr>
            <w:r w:rsidRPr="00A53721">
              <w:rPr>
                <w:iCs/>
                <w:sz w:val="20"/>
                <w:szCs w:val="20"/>
              </w:rPr>
              <w:t xml:space="preserve">Įvairūs </w:t>
            </w:r>
            <w:r w:rsidR="00A53721" w:rsidRPr="00A53721">
              <w:rPr>
                <w:iCs/>
                <w:sz w:val="20"/>
                <w:szCs w:val="20"/>
              </w:rPr>
              <w:t>skaičiavimai</w:t>
            </w:r>
            <w:r>
              <w:rPr>
                <w:iCs/>
                <w:sz w:val="20"/>
                <w:szCs w:val="20"/>
              </w:rPr>
              <w:t xml:space="preserve"> ir / ar </w:t>
            </w:r>
            <w:proofErr w:type="spellStart"/>
            <w:r>
              <w:rPr>
                <w:iCs/>
                <w:sz w:val="20"/>
                <w:szCs w:val="20"/>
              </w:rPr>
              <w:t>m</w:t>
            </w:r>
            <w:r w:rsidRPr="00A53721">
              <w:rPr>
                <w:iCs/>
                <w:sz w:val="20"/>
                <w:szCs w:val="20"/>
              </w:rPr>
              <w:t>atema</w:t>
            </w:r>
            <w:r>
              <w:rPr>
                <w:iCs/>
                <w:sz w:val="20"/>
                <w:szCs w:val="20"/>
              </w:rPr>
              <w:t>-</w:t>
            </w:r>
            <w:r w:rsidRPr="00A53721">
              <w:rPr>
                <w:iCs/>
                <w:sz w:val="20"/>
                <w:szCs w:val="20"/>
              </w:rPr>
              <w:t>tinio</w:t>
            </w:r>
            <w:proofErr w:type="spellEnd"/>
            <w:r w:rsidRPr="00A53721">
              <w:rPr>
                <w:iCs/>
                <w:sz w:val="20"/>
                <w:szCs w:val="20"/>
              </w:rPr>
              <w:t>, loginio mąstymo ugdymas</w:t>
            </w:r>
          </w:p>
        </w:tc>
        <w:tc>
          <w:tcPr>
            <w:tcW w:w="6089" w:type="dxa"/>
          </w:tcPr>
          <w:p w14:paraId="75333FAE" w14:textId="4EDBEE32" w:rsidR="00A53721" w:rsidRPr="003C5C9D" w:rsidRDefault="00357542" w:rsidP="003C5C9D">
            <w:pPr>
              <w:jc w:val="both"/>
              <w:rPr>
                <w:rFonts w:cs="Times New Roman"/>
                <w:bCs/>
                <w:szCs w:val="24"/>
              </w:rPr>
            </w:pPr>
            <w:r w:rsidRPr="003C5C9D">
              <w:rPr>
                <w:rFonts w:cs="Times New Roman"/>
                <w:bCs/>
                <w:color w:val="000000"/>
                <w:szCs w:val="24"/>
              </w:rPr>
              <w:t xml:space="preserve">Atliekami atstumų skaičiavimai žemėlapyje, skaičiuojami ugnikalnio aukščiai, aktyvumo laikotarpiai. </w:t>
            </w:r>
          </w:p>
        </w:tc>
      </w:tr>
      <w:tr w:rsidR="00D03F09" w14:paraId="7439DF5D" w14:textId="77777777" w:rsidTr="0032498B">
        <w:trPr>
          <w:trHeight w:val="604"/>
        </w:trPr>
        <w:tc>
          <w:tcPr>
            <w:tcW w:w="3539" w:type="dxa"/>
            <w:gridSpan w:val="2"/>
            <w:vAlign w:val="center"/>
          </w:tcPr>
          <w:p w14:paraId="217B4B46" w14:textId="77777777" w:rsidR="00D03F09" w:rsidRDefault="00D03F09" w:rsidP="00D03F09">
            <w:pPr>
              <w:rPr>
                <w:b/>
                <w:szCs w:val="24"/>
              </w:rPr>
            </w:pPr>
            <w:r>
              <w:rPr>
                <w:b/>
                <w:szCs w:val="24"/>
              </w:rPr>
              <w:t>Įgytų žinių ir / ar gebėjimų poreikis kasdieniame gyvenime</w:t>
            </w:r>
          </w:p>
          <w:p w14:paraId="12037E12" w14:textId="77777777" w:rsidR="00D03F09" w:rsidRPr="007C3FAF" w:rsidRDefault="00D03F09" w:rsidP="00D03F09">
            <w:pPr>
              <w:rPr>
                <w:b/>
                <w:szCs w:val="24"/>
              </w:rPr>
            </w:pPr>
            <w:r w:rsidRPr="0032491C">
              <w:rPr>
                <w:iCs/>
                <w:sz w:val="20"/>
                <w:szCs w:val="20"/>
              </w:rPr>
              <w:t>Keli konkretūs pavyzdžiai</w:t>
            </w:r>
          </w:p>
        </w:tc>
        <w:tc>
          <w:tcPr>
            <w:tcW w:w="6089" w:type="dxa"/>
          </w:tcPr>
          <w:p w14:paraId="2B083083" w14:textId="7196DA17" w:rsidR="00D03F09" w:rsidRPr="003C5C9D" w:rsidRDefault="003C5C9D" w:rsidP="003C5C9D">
            <w:pPr>
              <w:pStyle w:val="prastasiniatinklio"/>
              <w:jc w:val="both"/>
              <w:rPr>
                <w:bCs/>
              </w:rPr>
            </w:pPr>
            <w:r w:rsidRPr="003C5C9D">
              <w:rPr>
                <w:bCs/>
                <w:color w:val="000000"/>
              </w:rPr>
              <w:t>Įgytos žinios bus naudingos suprantant ugnikalnių išsiveržimo keliamus pavojus, gebant įvertinti riziką kelionėse ar gyvenant aktyvių ugnikalnių regionuose. Pravers mokantis orientuotis žemėlapiuose, naudotis skaitmeninėmis priemonėmis geografinei informacijai gauti bei kritiškai vertinti internete randamus informacijos šaltinius.</w:t>
            </w:r>
          </w:p>
        </w:tc>
      </w:tr>
      <w:tr w:rsidR="00055687" w14:paraId="7BEB340C" w14:textId="77777777" w:rsidTr="00D90395">
        <w:trPr>
          <w:trHeight w:val="420"/>
        </w:trPr>
        <w:tc>
          <w:tcPr>
            <w:tcW w:w="3539" w:type="dxa"/>
            <w:gridSpan w:val="2"/>
            <w:vAlign w:val="center"/>
          </w:tcPr>
          <w:p w14:paraId="6B3AE174" w14:textId="77777777" w:rsidR="00055687" w:rsidRDefault="00862F2C" w:rsidP="008D6C98">
            <w:pPr>
              <w:rPr>
                <w:b/>
                <w:szCs w:val="24"/>
              </w:rPr>
            </w:pPr>
            <w:r>
              <w:rPr>
                <w:b/>
                <w:szCs w:val="24"/>
              </w:rPr>
              <w:t>D</w:t>
            </w:r>
            <w:r w:rsidR="00055687">
              <w:rPr>
                <w:b/>
                <w:szCs w:val="24"/>
              </w:rPr>
              <w:t>ata</w:t>
            </w:r>
          </w:p>
        </w:tc>
        <w:tc>
          <w:tcPr>
            <w:tcW w:w="6089" w:type="dxa"/>
          </w:tcPr>
          <w:p w14:paraId="4CE803EB" w14:textId="4AD70415" w:rsidR="00055687" w:rsidRPr="003C5C9D" w:rsidRDefault="003C5C9D" w:rsidP="008D6C98">
            <w:pPr>
              <w:rPr>
                <w:rFonts w:cs="Times New Roman"/>
                <w:bCs/>
                <w:szCs w:val="24"/>
                <w:lang w:val="de-DE"/>
              </w:rPr>
            </w:pPr>
            <w:r>
              <w:rPr>
                <w:rFonts w:cs="Times New Roman"/>
                <w:bCs/>
                <w:szCs w:val="24"/>
                <w:lang w:val="de-DE"/>
              </w:rPr>
              <w:t>2024-11</w:t>
            </w:r>
            <w:r>
              <w:rPr>
                <w:rFonts w:cs="Times New Roman"/>
                <w:bCs/>
                <w:szCs w:val="24"/>
              </w:rPr>
              <w:t>-</w:t>
            </w:r>
            <w:r>
              <w:rPr>
                <w:rFonts w:cs="Times New Roman"/>
                <w:bCs/>
                <w:szCs w:val="24"/>
                <w:lang w:val="de-DE"/>
              </w:rPr>
              <w:t>26</w:t>
            </w:r>
          </w:p>
        </w:tc>
      </w:tr>
      <w:tr w:rsidR="00280E6F" w14:paraId="3182C916" w14:textId="77777777" w:rsidTr="00D90395">
        <w:trPr>
          <w:trHeight w:val="555"/>
        </w:trPr>
        <w:tc>
          <w:tcPr>
            <w:tcW w:w="3539" w:type="dxa"/>
            <w:gridSpan w:val="2"/>
            <w:vAlign w:val="center"/>
          </w:tcPr>
          <w:p w14:paraId="09389CDC" w14:textId="77777777" w:rsidR="00280E6F" w:rsidRDefault="00280E6F" w:rsidP="00280E6F">
            <w:pPr>
              <w:rPr>
                <w:b/>
                <w:szCs w:val="24"/>
              </w:rPr>
            </w:pPr>
            <w:r>
              <w:rPr>
                <w:b/>
                <w:szCs w:val="24"/>
              </w:rPr>
              <w:t>Vieta</w:t>
            </w:r>
          </w:p>
          <w:p w14:paraId="5BE657FF" w14:textId="77777777" w:rsidR="00280E6F" w:rsidRDefault="00280E6F" w:rsidP="00280E6F">
            <w:pPr>
              <w:rPr>
                <w:b/>
                <w:szCs w:val="24"/>
              </w:rPr>
            </w:pPr>
            <w:r>
              <w:rPr>
                <w:i/>
                <w:sz w:val="20"/>
                <w:szCs w:val="20"/>
              </w:rPr>
              <w:t>Paprasta klasė, mokyklos laboratorija, ... Jei išvyka – adresas (ir internetinis), kontaktai</w:t>
            </w:r>
          </w:p>
        </w:tc>
        <w:tc>
          <w:tcPr>
            <w:tcW w:w="6089" w:type="dxa"/>
          </w:tcPr>
          <w:p w14:paraId="2ECAB4B1" w14:textId="6AC5E2AF" w:rsidR="00280E6F" w:rsidRPr="003C5C9D" w:rsidRDefault="003C5C9D" w:rsidP="00280E6F">
            <w:pPr>
              <w:rPr>
                <w:rFonts w:cs="Times New Roman"/>
                <w:bCs/>
                <w:szCs w:val="24"/>
              </w:rPr>
            </w:pPr>
            <w:r w:rsidRPr="003C5C9D">
              <w:rPr>
                <w:rFonts w:cs="Times New Roman"/>
                <w:bCs/>
                <w:szCs w:val="24"/>
              </w:rPr>
              <w:t>Geografijos kabinetas</w:t>
            </w:r>
          </w:p>
        </w:tc>
      </w:tr>
      <w:tr w:rsidR="00055687" w14:paraId="54F87DE8" w14:textId="77777777" w:rsidTr="00D90395">
        <w:trPr>
          <w:trHeight w:val="438"/>
        </w:trPr>
        <w:tc>
          <w:tcPr>
            <w:tcW w:w="3539" w:type="dxa"/>
            <w:gridSpan w:val="2"/>
            <w:vAlign w:val="center"/>
          </w:tcPr>
          <w:p w14:paraId="01692238" w14:textId="77777777" w:rsidR="00A31DB6" w:rsidRDefault="00862F2C" w:rsidP="008D6C98">
            <w:pPr>
              <w:rPr>
                <w:b/>
                <w:szCs w:val="24"/>
              </w:rPr>
            </w:pPr>
            <w:r>
              <w:rPr>
                <w:b/>
                <w:szCs w:val="24"/>
              </w:rPr>
              <w:t>T</w:t>
            </w:r>
            <w:r w:rsidR="00A31DB6">
              <w:rPr>
                <w:b/>
                <w:szCs w:val="24"/>
              </w:rPr>
              <w:t>rukmė</w:t>
            </w:r>
          </w:p>
          <w:p w14:paraId="39526DED" w14:textId="77777777" w:rsidR="00055687" w:rsidRDefault="00A31DB6" w:rsidP="00A31DB6">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14:paraId="2A4FDDB0" w14:textId="447326E8" w:rsidR="00055687" w:rsidRPr="003C5C9D" w:rsidRDefault="003C5C9D" w:rsidP="008D6C98">
            <w:pPr>
              <w:rPr>
                <w:rFonts w:cs="Times New Roman"/>
                <w:bCs/>
                <w:szCs w:val="24"/>
                <w:lang w:val="de-DE"/>
              </w:rPr>
            </w:pPr>
            <w:r w:rsidRPr="003C5C9D">
              <w:rPr>
                <w:rFonts w:cs="Times New Roman"/>
                <w:bCs/>
                <w:szCs w:val="24"/>
                <w:lang w:val="de-DE"/>
              </w:rPr>
              <w:t xml:space="preserve">90 min. </w:t>
            </w:r>
          </w:p>
        </w:tc>
      </w:tr>
      <w:tr w:rsidR="00055687" w14:paraId="6CD7E44E" w14:textId="77777777" w:rsidTr="00D90395">
        <w:trPr>
          <w:trHeight w:val="416"/>
        </w:trPr>
        <w:tc>
          <w:tcPr>
            <w:tcW w:w="3539" w:type="dxa"/>
            <w:gridSpan w:val="2"/>
            <w:vAlign w:val="center"/>
          </w:tcPr>
          <w:p w14:paraId="5C03065F" w14:textId="77777777" w:rsidR="00055687" w:rsidRPr="007C3FAF" w:rsidRDefault="00055687" w:rsidP="008D6C98">
            <w:pPr>
              <w:rPr>
                <w:b/>
                <w:szCs w:val="24"/>
              </w:rPr>
            </w:pPr>
            <w:r w:rsidRPr="007C3FAF">
              <w:rPr>
                <w:b/>
                <w:szCs w:val="24"/>
              </w:rPr>
              <w:t>Mokyklos pavadinimas</w:t>
            </w:r>
          </w:p>
        </w:tc>
        <w:tc>
          <w:tcPr>
            <w:tcW w:w="6089" w:type="dxa"/>
          </w:tcPr>
          <w:p w14:paraId="7B184339" w14:textId="32A48374" w:rsidR="00055687" w:rsidRPr="003C5C9D" w:rsidRDefault="003C5C9D" w:rsidP="003C5C9D">
            <w:pPr>
              <w:rPr>
                <w:rFonts w:cs="Times New Roman"/>
                <w:bCs/>
                <w:szCs w:val="24"/>
              </w:rPr>
            </w:pPr>
            <w:r w:rsidRPr="003C5C9D">
              <w:rPr>
                <w:rFonts w:cs="Times New Roman"/>
                <w:bCs/>
                <w:szCs w:val="24"/>
              </w:rPr>
              <w:t xml:space="preserve">Ignalinos r. Didžiasalio „Ryto“ gimnazija </w:t>
            </w:r>
          </w:p>
        </w:tc>
      </w:tr>
      <w:tr w:rsidR="00862F2C" w14:paraId="15C0FD67" w14:textId="77777777" w:rsidTr="006B2205">
        <w:trPr>
          <w:trHeight w:val="827"/>
        </w:trPr>
        <w:tc>
          <w:tcPr>
            <w:tcW w:w="3539" w:type="dxa"/>
            <w:gridSpan w:val="2"/>
            <w:tcBorders>
              <w:bottom w:val="single" w:sz="4" w:space="0" w:color="auto"/>
            </w:tcBorders>
            <w:vAlign w:val="center"/>
          </w:tcPr>
          <w:p w14:paraId="315E7541" w14:textId="77777777" w:rsidR="00862F2C" w:rsidRPr="007C3FAF" w:rsidRDefault="00862F2C" w:rsidP="00D03F09">
            <w:pPr>
              <w:rPr>
                <w:b/>
                <w:szCs w:val="24"/>
              </w:rPr>
            </w:pPr>
            <w:r>
              <w:rPr>
                <w:b/>
                <w:szCs w:val="24"/>
              </w:rPr>
              <w:lastRenderedPageBreak/>
              <w:t>Mokytojo pa</w:t>
            </w:r>
            <w:r w:rsidR="00D03F09">
              <w:rPr>
                <w:b/>
                <w:szCs w:val="24"/>
              </w:rPr>
              <w:t>tarimai</w:t>
            </w:r>
            <w:r>
              <w:rPr>
                <w:b/>
                <w:szCs w:val="24"/>
              </w:rPr>
              <w:t xml:space="preserve"> po pamokos / ugdymo veiklos</w:t>
            </w:r>
          </w:p>
        </w:tc>
        <w:tc>
          <w:tcPr>
            <w:tcW w:w="6089" w:type="dxa"/>
            <w:tcBorders>
              <w:bottom w:val="single" w:sz="4" w:space="0" w:color="auto"/>
            </w:tcBorders>
          </w:tcPr>
          <w:p w14:paraId="0FC50E44" w14:textId="7ACCB789" w:rsidR="00862F2C" w:rsidRPr="003C5C9D" w:rsidRDefault="003C5C9D" w:rsidP="003C5C9D">
            <w:pPr>
              <w:rPr>
                <w:rFonts w:cs="Times New Roman"/>
                <w:bCs/>
                <w:szCs w:val="24"/>
              </w:rPr>
            </w:pPr>
            <w:r w:rsidRPr="003C5C9D">
              <w:rPr>
                <w:rFonts w:cs="Times New Roman"/>
                <w:color w:val="000000"/>
                <w:szCs w:val="24"/>
              </w:rPr>
              <w:t>Pamoka sudomino mokinius, bet reikėtų daugiau dėmesio skirti veiklų aptarimui ir refleksijai.</w:t>
            </w:r>
          </w:p>
        </w:tc>
      </w:tr>
      <w:tr w:rsidR="00862F2C" w14:paraId="514D3D32" w14:textId="77777777" w:rsidTr="006B2205">
        <w:trPr>
          <w:trHeight w:val="500"/>
        </w:trPr>
        <w:tc>
          <w:tcPr>
            <w:tcW w:w="3539" w:type="dxa"/>
            <w:gridSpan w:val="2"/>
            <w:tcBorders>
              <w:bottom w:val="single" w:sz="4" w:space="0" w:color="auto"/>
            </w:tcBorders>
            <w:vAlign w:val="center"/>
          </w:tcPr>
          <w:p w14:paraId="27C622D3" w14:textId="77777777" w:rsidR="00862F2C" w:rsidRDefault="00862F2C" w:rsidP="008D6C98">
            <w:pPr>
              <w:rPr>
                <w:b/>
                <w:szCs w:val="24"/>
              </w:rPr>
            </w:pPr>
            <w:r>
              <w:rPr>
                <w:b/>
                <w:szCs w:val="24"/>
              </w:rPr>
              <w:t>Mokytojo vardas, pavardė</w:t>
            </w:r>
          </w:p>
          <w:p w14:paraId="7732BA49" w14:textId="77777777" w:rsidR="00A31DB6" w:rsidRDefault="00A31DB6" w:rsidP="008D6C98">
            <w:pPr>
              <w:rPr>
                <w:b/>
                <w:szCs w:val="24"/>
              </w:rPr>
            </w:pPr>
            <w:r w:rsidRPr="00A31DB6">
              <w:rPr>
                <w:i/>
                <w:sz w:val="20"/>
                <w:szCs w:val="20"/>
              </w:rPr>
              <w:t>Neprivaloma</w:t>
            </w:r>
          </w:p>
        </w:tc>
        <w:tc>
          <w:tcPr>
            <w:tcW w:w="6089" w:type="dxa"/>
            <w:tcBorders>
              <w:bottom w:val="single" w:sz="4" w:space="0" w:color="auto"/>
            </w:tcBorders>
          </w:tcPr>
          <w:p w14:paraId="70218737" w14:textId="00C8CC9E" w:rsidR="00862F2C" w:rsidRPr="003C5C9D" w:rsidRDefault="00862F2C" w:rsidP="003C5C9D">
            <w:pPr>
              <w:rPr>
                <w:rFonts w:cs="Times New Roman"/>
                <w:bCs/>
                <w:szCs w:val="24"/>
              </w:rPr>
            </w:pPr>
          </w:p>
        </w:tc>
      </w:tr>
    </w:tbl>
    <w:p w14:paraId="1B317684" w14:textId="77777777" w:rsidR="00E0668A" w:rsidRPr="00094A6D" w:rsidRDefault="00862F2C" w:rsidP="00094A6D">
      <w:pPr>
        <w:jc w:val="center"/>
        <w:rPr>
          <w:b/>
          <w:szCs w:val="24"/>
        </w:rPr>
      </w:pPr>
      <w:r>
        <w:rPr>
          <w:b/>
          <w:szCs w:val="24"/>
        </w:rPr>
        <w:t>___________________________</w:t>
      </w:r>
    </w:p>
    <w:sectPr w:rsidR="00E0668A" w:rsidRPr="00094A6D" w:rsidSect="00D90395">
      <w:pgSz w:w="11906" w:h="16838"/>
      <w:pgMar w:top="1135"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37"/>
    <w:rsid w:val="00055687"/>
    <w:rsid w:val="000574F9"/>
    <w:rsid w:val="00094A6D"/>
    <w:rsid w:val="001359EF"/>
    <w:rsid w:val="002353BD"/>
    <w:rsid w:val="00280E6F"/>
    <w:rsid w:val="0032498B"/>
    <w:rsid w:val="00357542"/>
    <w:rsid w:val="003C5C9D"/>
    <w:rsid w:val="003D02DE"/>
    <w:rsid w:val="006B2205"/>
    <w:rsid w:val="007C3FAF"/>
    <w:rsid w:val="00853DC5"/>
    <w:rsid w:val="008611D9"/>
    <w:rsid w:val="00862F2C"/>
    <w:rsid w:val="00924E21"/>
    <w:rsid w:val="00A31DB6"/>
    <w:rsid w:val="00A53721"/>
    <w:rsid w:val="00AE23FD"/>
    <w:rsid w:val="00B40337"/>
    <w:rsid w:val="00D03F09"/>
    <w:rsid w:val="00D17445"/>
    <w:rsid w:val="00D90395"/>
    <w:rsid w:val="00E0668A"/>
    <w:rsid w:val="00E668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3FDB"/>
  <w15:chartTrackingRefBased/>
  <w15:docId w15:val="{A4D4B702-18B1-4195-92E6-65EDB3C3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94A6D"/>
    <w:pPr>
      <w:autoSpaceDE w:val="0"/>
      <w:autoSpaceDN w:val="0"/>
      <w:adjustRightInd w:val="0"/>
    </w:pPr>
    <w:rPr>
      <w:rFonts w:cs="Times New Roman"/>
      <w:color w:val="000000"/>
      <w:szCs w:val="24"/>
    </w:rPr>
  </w:style>
  <w:style w:type="table" w:styleId="Lentelstinklelis">
    <w:name w:val="Table Grid"/>
    <w:basedOn w:val="prastojilentel"/>
    <w:uiPriority w:val="39"/>
    <w:rsid w:val="007C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357542"/>
    <w:pPr>
      <w:spacing w:before="100" w:beforeAutospacing="1" w:after="100" w:afterAutospacing="1"/>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8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1706</Words>
  <Characters>973</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Gasiukevičienė</dc:creator>
  <cp:keywords/>
  <dc:description/>
  <cp:lastModifiedBy>Jūratė Sereičikienė</cp:lastModifiedBy>
  <cp:revision>2</cp:revision>
  <dcterms:created xsi:type="dcterms:W3CDTF">2025-06-16T04:52:00Z</dcterms:created>
  <dcterms:modified xsi:type="dcterms:W3CDTF">2025-06-16T04:52:00Z</dcterms:modified>
</cp:coreProperties>
</file>