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B41A" w14:textId="0EB1F5E1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</w:t>
      </w:r>
      <w:r w:rsidR="00AB60AE">
        <w:rPr>
          <w:b/>
          <w:bCs/>
          <w:szCs w:val="24"/>
        </w:rPr>
        <w:t>AS</w:t>
      </w:r>
    </w:p>
    <w:p w14:paraId="4BE32EAC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65826588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567E0592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14:paraId="6DE2F55D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3BA892D9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D165C62" w14:textId="455FE8A2" w:rsidR="007C3FAF" w:rsidRPr="005E31DD" w:rsidRDefault="005E31DD" w:rsidP="007C3FAF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>Gamtos mokslai</w:t>
            </w:r>
          </w:p>
        </w:tc>
      </w:tr>
      <w:tr w:rsidR="00055687" w14:paraId="6035DE79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36EBE1DA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124445C9" w14:textId="5599C762" w:rsidR="00055687" w:rsidRPr="005E31DD" w:rsidRDefault="005E31DD" w:rsidP="008D6C98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>Virškinimo organų sistema. Praktikos darbas „Virškinimo sistemos organų modeliavimas“</w:t>
            </w:r>
          </w:p>
        </w:tc>
      </w:tr>
      <w:tr w:rsidR="00055687" w14:paraId="69A9E77E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0DA4B97A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036C37EB" w14:textId="0782E41B" w:rsidR="00055687" w:rsidRPr="005E31DD" w:rsidRDefault="005E31DD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</w:tr>
      <w:tr w:rsidR="00055687" w14:paraId="50F5C620" w14:textId="7777777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14:paraId="3622C4A9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6EDF52D8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07D71E6" w14:textId="77777777" w:rsidR="005E31DD" w:rsidRPr="005E31DD" w:rsidRDefault="005E31DD" w:rsidP="005E31DD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 xml:space="preserve">Pažinimo – taiko turimas žinias ir supratimą, formuluoti pagrįstas išvadas </w:t>
            </w:r>
          </w:p>
          <w:p w14:paraId="4DCA188D" w14:textId="23B9B231" w:rsidR="001178F1" w:rsidRDefault="001178F1" w:rsidP="005E31DD">
            <w:pPr>
              <w:rPr>
                <w:bCs/>
                <w:szCs w:val="24"/>
              </w:rPr>
            </w:pPr>
            <w:r w:rsidRPr="001178F1">
              <w:rPr>
                <w:bCs/>
                <w:szCs w:val="24"/>
              </w:rPr>
              <w:t>Kūrybiškumo</w:t>
            </w:r>
            <w:r>
              <w:rPr>
                <w:bCs/>
                <w:szCs w:val="24"/>
              </w:rPr>
              <w:t xml:space="preserve"> – </w:t>
            </w:r>
            <w:r w:rsidRPr="001178F1">
              <w:rPr>
                <w:bCs/>
                <w:szCs w:val="24"/>
              </w:rPr>
              <w:t>skatinama kūrybinė mokinių veikla</w:t>
            </w:r>
          </w:p>
          <w:p w14:paraId="71A83FCE" w14:textId="77777777" w:rsidR="00055687" w:rsidRDefault="005E31DD" w:rsidP="005E31DD">
            <w:pPr>
              <w:rPr>
                <w:bCs/>
                <w:szCs w:val="24"/>
              </w:rPr>
            </w:pPr>
            <w:r w:rsidRPr="005E31DD">
              <w:rPr>
                <w:bCs/>
                <w:szCs w:val="24"/>
              </w:rPr>
              <w:t>Komunikavimo – tinkamai vartoja gamtamokslines sąvokas, mokosi rasti ir atsirinkti informaciją įvairiuose informacijos šaltiniuose</w:t>
            </w:r>
          </w:p>
          <w:p w14:paraId="087A254E" w14:textId="3F0D5682" w:rsidR="00A748CA" w:rsidRPr="005E31DD" w:rsidRDefault="00F2741F" w:rsidP="005E31DD">
            <w:pPr>
              <w:rPr>
                <w:bCs/>
                <w:szCs w:val="24"/>
              </w:rPr>
            </w:pPr>
            <w:r w:rsidRPr="00F2741F">
              <w:rPr>
                <w:bCs/>
                <w:szCs w:val="24"/>
              </w:rPr>
              <w:t xml:space="preserve">Socialinė, emocinė ir sveikos gyvensenos </w:t>
            </w:r>
            <w:r>
              <w:rPr>
                <w:bCs/>
                <w:szCs w:val="24"/>
              </w:rPr>
              <w:t xml:space="preserve">– </w:t>
            </w:r>
            <w:r w:rsidR="00A748CA" w:rsidRPr="00A748CA">
              <w:rPr>
                <w:bCs/>
                <w:szCs w:val="24"/>
              </w:rPr>
              <w:t>sudaromos sąlygos išsiaiškinti sveikos gyvensenos, fizinio aktyvumo ir asmeninės gerovės sąsajas, formuotis sveikos gyvensenos nuostatas</w:t>
            </w:r>
          </w:p>
        </w:tc>
      </w:tr>
      <w:tr w:rsidR="00055687" w14:paraId="1084B810" w14:textId="7777777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14:paraId="7FBE9A94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E3D219E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1A3F7BFF" w14:textId="499F2C75" w:rsidR="00055687" w:rsidRPr="005E31DD" w:rsidRDefault="006F1AB1" w:rsidP="008D6C98">
            <w:pPr>
              <w:rPr>
                <w:bCs/>
                <w:szCs w:val="24"/>
              </w:rPr>
            </w:pPr>
            <w:r w:rsidRPr="006F1AB1">
              <w:rPr>
                <w:bCs/>
                <w:szCs w:val="24"/>
              </w:rPr>
              <w:t>Išnagrinėję virškinimo sistemos organų sandarą, išsiaiškinę kodėl maistą reikia suvirškinti, modeliuo</w:t>
            </w:r>
            <w:r>
              <w:rPr>
                <w:bCs/>
                <w:szCs w:val="24"/>
              </w:rPr>
              <w:t>s</w:t>
            </w:r>
            <w:r w:rsidRPr="006F1AB1">
              <w:rPr>
                <w:bCs/>
                <w:szCs w:val="24"/>
              </w:rPr>
              <w:t xml:space="preserve"> virškinamąjį traktą ir atli</w:t>
            </w:r>
            <w:r>
              <w:rPr>
                <w:bCs/>
                <w:szCs w:val="24"/>
              </w:rPr>
              <w:t>ks</w:t>
            </w:r>
            <w:r w:rsidRPr="006F1AB1">
              <w:rPr>
                <w:bCs/>
                <w:szCs w:val="24"/>
              </w:rPr>
              <w:t xml:space="preserve"> užduotis</w:t>
            </w:r>
          </w:p>
        </w:tc>
      </w:tr>
      <w:tr w:rsidR="00A53721" w14:paraId="3E93422B" w14:textId="77777777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14:paraId="4E95E9CB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6837027C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216744E9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11CB6DC6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443EF136" w14:textId="77777777"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3DB88BDE" w14:textId="77777777" w:rsidR="00A53721" w:rsidRPr="00A53721" w:rsidRDefault="00A53721" w:rsidP="00A53721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76BF0C39" w14:textId="77777777" w:rsidR="00A53721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Biologija – virškinamojo trakto sandaros nagrinėjimas</w:t>
            </w:r>
          </w:p>
          <w:p w14:paraId="3038D56A" w14:textId="77777777" w:rsidR="007007F0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Fizika – virškinamojo trakto modeliavimas, išdėstymas</w:t>
            </w:r>
          </w:p>
          <w:p w14:paraId="6BDAA906" w14:textId="33DD5E9C" w:rsidR="007007F0" w:rsidRPr="005E31DD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Chemija </w:t>
            </w:r>
            <w:r w:rsidR="00E8280E">
              <w:rPr>
                <w:bCs/>
                <w:szCs w:val="24"/>
              </w:rPr>
              <w:t>–</w:t>
            </w:r>
            <w:r>
              <w:rPr>
                <w:bCs/>
                <w:szCs w:val="24"/>
              </w:rPr>
              <w:t xml:space="preserve"> </w:t>
            </w:r>
            <w:r w:rsidR="00E8280E">
              <w:rPr>
                <w:bCs/>
                <w:szCs w:val="24"/>
              </w:rPr>
              <w:t>maisto virškinimas, skaidymas jam slenkant virškinamuoju traktu</w:t>
            </w:r>
          </w:p>
        </w:tc>
      </w:tr>
      <w:tr w:rsidR="00A53721" w14:paraId="4C8E913D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325E302F" w14:textId="77777777" w:rsidR="00A53721" w:rsidRDefault="00A53721" w:rsidP="008D6C98"/>
        </w:tc>
        <w:tc>
          <w:tcPr>
            <w:tcW w:w="3096" w:type="dxa"/>
            <w:vAlign w:val="center"/>
          </w:tcPr>
          <w:p w14:paraId="626B3644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14:paraId="460DBB93" w14:textId="77777777"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17E1CD52" w14:textId="77777777" w:rsidR="00A53721" w:rsidRPr="005E31DD" w:rsidRDefault="00A53721" w:rsidP="008D6C98">
            <w:pPr>
              <w:rPr>
                <w:bCs/>
                <w:szCs w:val="24"/>
              </w:rPr>
            </w:pPr>
          </w:p>
        </w:tc>
      </w:tr>
      <w:tr w:rsidR="00A53721" w14:paraId="521F785A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466B1D2" w14:textId="77777777" w:rsidR="00A53721" w:rsidRDefault="00A53721" w:rsidP="008D6C98"/>
        </w:tc>
        <w:tc>
          <w:tcPr>
            <w:tcW w:w="3096" w:type="dxa"/>
            <w:vAlign w:val="center"/>
          </w:tcPr>
          <w:p w14:paraId="42C084E7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14:paraId="6EB773EC" w14:textId="77777777"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0EE7150E" w14:textId="43A874B1" w:rsidR="00A53721" w:rsidRPr="005E31DD" w:rsidRDefault="00AE6671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Virškinamojo trakto modelio kūrimas</w:t>
            </w:r>
          </w:p>
        </w:tc>
      </w:tr>
      <w:tr w:rsidR="00A53721" w14:paraId="3A4FC5D8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C58EC5D" w14:textId="77777777" w:rsidR="00A53721" w:rsidRDefault="00A53721" w:rsidP="008D6C98"/>
        </w:tc>
        <w:tc>
          <w:tcPr>
            <w:tcW w:w="3096" w:type="dxa"/>
            <w:vAlign w:val="center"/>
          </w:tcPr>
          <w:p w14:paraId="1A707332" w14:textId="77777777"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14:paraId="66FFFC9C" w14:textId="77777777"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692A279" w14:textId="77777777" w:rsidR="00A53721" w:rsidRDefault="00AE6671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Spalvotų siūlų pasirinkimas, išdėstymas ir priklijavimas ant kartono.</w:t>
            </w:r>
          </w:p>
          <w:p w14:paraId="058AD666" w14:textId="763B2951" w:rsidR="00AE6671" w:rsidRPr="005E31DD" w:rsidRDefault="00AE6671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Žmogaus silueto piešimas ant kartono lapo</w:t>
            </w:r>
            <w:r w:rsidR="003A32E7">
              <w:rPr>
                <w:bCs/>
                <w:szCs w:val="24"/>
              </w:rPr>
              <w:t xml:space="preserve"> (paruošimas klijavimui)</w:t>
            </w:r>
          </w:p>
        </w:tc>
      </w:tr>
      <w:tr w:rsidR="00A53721" w14:paraId="6AE8FBC8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2165D18D" w14:textId="77777777" w:rsidR="00A53721" w:rsidRDefault="00A53721" w:rsidP="008D6C98"/>
        </w:tc>
        <w:tc>
          <w:tcPr>
            <w:tcW w:w="3096" w:type="dxa"/>
            <w:vAlign w:val="center"/>
          </w:tcPr>
          <w:p w14:paraId="5A24DF25" w14:textId="77777777" w:rsidR="00D90395" w:rsidRDefault="00A53721" w:rsidP="00D90395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53916EE0" w14:textId="77777777"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14:paraId="0D575873" w14:textId="0E14FB32" w:rsidR="00A53721" w:rsidRPr="005E31DD" w:rsidRDefault="007007F0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Virškinamojo trakto dalis atitinkančių siūlų matavimas, atkirpimas</w:t>
            </w:r>
          </w:p>
        </w:tc>
      </w:tr>
      <w:tr w:rsidR="00D03F09" w14:paraId="564AC4DE" w14:textId="77777777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14:paraId="071016DB" w14:textId="77777777"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0F4971F4" w14:textId="77777777"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FA55F6E" w14:textId="4C34C507" w:rsidR="00D03F09" w:rsidRPr="005E31DD" w:rsidRDefault="00E84932" w:rsidP="00D03F0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Žinos, koks yra realus žmogaus virškinamasis traktas, jo išsidėstymas ir vieta žmogaus organizme</w:t>
            </w:r>
          </w:p>
        </w:tc>
      </w:tr>
      <w:tr w:rsidR="00055687" w14:paraId="5EAF49AB" w14:textId="7777777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14:paraId="0D6F648C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057117EB" w14:textId="1D2E38F6" w:rsidR="00055687" w:rsidRPr="005E31DD" w:rsidRDefault="00E84932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</w:t>
            </w:r>
            <w:r w:rsidR="00AB60AE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-</w:t>
            </w:r>
            <w:r w:rsidR="00AB60AE">
              <w:rPr>
                <w:bCs/>
                <w:szCs w:val="24"/>
              </w:rPr>
              <w:t>01</w:t>
            </w:r>
            <w:r>
              <w:rPr>
                <w:bCs/>
                <w:szCs w:val="24"/>
              </w:rPr>
              <w:t>-</w:t>
            </w:r>
            <w:r w:rsidR="00AB60AE">
              <w:rPr>
                <w:bCs/>
                <w:szCs w:val="24"/>
              </w:rPr>
              <w:t>06</w:t>
            </w:r>
          </w:p>
        </w:tc>
      </w:tr>
      <w:tr w:rsidR="00280E6F" w14:paraId="44318BAD" w14:textId="77777777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14:paraId="05AA00EA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5F1B1AD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43A1B2F" w14:textId="412E881F" w:rsidR="00280E6F" w:rsidRPr="005E31DD" w:rsidRDefault="00E84932" w:rsidP="00280E6F">
            <w:pPr>
              <w:rPr>
                <w:bCs/>
                <w:szCs w:val="24"/>
              </w:rPr>
            </w:pPr>
            <w:r w:rsidRPr="00E84932">
              <w:rPr>
                <w:bCs/>
                <w:szCs w:val="24"/>
              </w:rPr>
              <w:t>Biologijos kabinetas</w:t>
            </w:r>
          </w:p>
        </w:tc>
      </w:tr>
      <w:tr w:rsidR="00055687" w14:paraId="47279196" w14:textId="7777777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14:paraId="3BC84F21" w14:textId="77777777"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14:paraId="0E907251" w14:textId="77777777"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567E5249" w14:textId="53E1C9DA" w:rsidR="00055687" w:rsidRPr="005E31DD" w:rsidRDefault="00E84932" w:rsidP="008D6C9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 val. 30 min.</w:t>
            </w:r>
          </w:p>
        </w:tc>
      </w:tr>
      <w:tr w:rsidR="00055687" w14:paraId="43A769E5" w14:textId="7777777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14:paraId="540903E1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78E6A727" w14:textId="2B024313" w:rsidR="00055687" w:rsidRPr="005E31DD" w:rsidRDefault="00E84932" w:rsidP="008D6C98">
            <w:pPr>
              <w:jc w:val="center"/>
              <w:rPr>
                <w:bCs/>
                <w:szCs w:val="24"/>
              </w:rPr>
            </w:pPr>
            <w:r w:rsidRPr="00E84932">
              <w:rPr>
                <w:bCs/>
                <w:szCs w:val="24"/>
              </w:rPr>
              <w:t>Didžiasalio „Ryto“ gimnazija</w:t>
            </w:r>
          </w:p>
        </w:tc>
      </w:tr>
      <w:tr w:rsidR="00862F2C" w14:paraId="4F4DE968" w14:textId="77777777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0896513C" w14:textId="77777777"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9B71283" w14:textId="127B51B3" w:rsidR="00862F2C" w:rsidRPr="005E31DD" w:rsidRDefault="00E84932" w:rsidP="00E8493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Esant daugiau praktinės veiklos pamokose mokiniai geriau įsimena nagrinėjamą temą</w:t>
            </w:r>
          </w:p>
        </w:tc>
      </w:tr>
      <w:tr w:rsidR="00862F2C" w14:paraId="48FE3B5E" w14:textId="77777777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B000EFF" w14:textId="77777777"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C4C5322" w14:textId="77777777"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71E1AFE" w14:textId="5EA761D4" w:rsidR="00862F2C" w:rsidRPr="005E31DD" w:rsidRDefault="00E84932" w:rsidP="008D6C9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Kęstutis Vaitkevičius</w:t>
            </w:r>
          </w:p>
        </w:tc>
      </w:tr>
    </w:tbl>
    <w:p w14:paraId="5C386EB9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47AB3"/>
    <w:rsid w:val="00055687"/>
    <w:rsid w:val="000574F9"/>
    <w:rsid w:val="00094A6D"/>
    <w:rsid w:val="000E54C8"/>
    <w:rsid w:val="000F535E"/>
    <w:rsid w:val="001178F1"/>
    <w:rsid w:val="001359EF"/>
    <w:rsid w:val="002414A9"/>
    <w:rsid w:val="00272232"/>
    <w:rsid w:val="00280E6F"/>
    <w:rsid w:val="002D1998"/>
    <w:rsid w:val="0032498B"/>
    <w:rsid w:val="003A32E7"/>
    <w:rsid w:val="003D02DE"/>
    <w:rsid w:val="005E31DD"/>
    <w:rsid w:val="006B2205"/>
    <w:rsid w:val="006F1AB1"/>
    <w:rsid w:val="007007F0"/>
    <w:rsid w:val="00732662"/>
    <w:rsid w:val="007C3FAF"/>
    <w:rsid w:val="00834B6A"/>
    <w:rsid w:val="00862F2C"/>
    <w:rsid w:val="00924E21"/>
    <w:rsid w:val="00A31DB6"/>
    <w:rsid w:val="00A53721"/>
    <w:rsid w:val="00A748CA"/>
    <w:rsid w:val="00AB60AE"/>
    <w:rsid w:val="00AE6671"/>
    <w:rsid w:val="00B40337"/>
    <w:rsid w:val="00D03F09"/>
    <w:rsid w:val="00D90395"/>
    <w:rsid w:val="00DF272E"/>
    <w:rsid w:val="00E0668A"/>
    <w:rsid w:val="00E449CB"/>
    <w:rsid w:val="00E6685B"/>
    <w:rsid w:val="00E8280E"/>
    <w:rsid w:val="00E84932"/>
    <w:rsid w:val="00F2741F"/>
    <w:rsid w:val="00F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8933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Kęstutis Vaitkevičius</cp:lastModifiedBy>
  <cp:revision>33</cp:revision>
  <dcterms:created xsi:type="dcterms:W3CDTF">2022-11-29T07:30:00Z</dcterms:created>
  <dcterms:modified xsi:type="dcterms:W3CDTF">2025-06-02T17:08:00Z</dcterms:modified>
</cp:coreProperties>
</file>