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4979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76FD9805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79BDFBB0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086D8328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6234F3" w:rsidRPr="006234F3" w14:paraId="216570E7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C4D3E84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6A643580" w14:textId="61776813" w:rsidR="00487738" w:rsidRPr="006234F3" w:rsidRDefault="008059D3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Matematika</w:t>
            </w:r>
          </w:p>
        </w:tc>
      </w:tr>
      <w:tr w:rsidR="006234F3" w:rsidRPr="006234F3" w14:paraId="728E0D5B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BA91BFE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31A3C374" w14:textId="67A4CE65" w:rsidR="00487738" w:rsidRPr="006234F3" w:rsidRDefault="00EC3B42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Maisto medžiagų apskaičiavimas įvairiuose produktuose sudarant proporcijas</w:t>
            </w:r>
          </w:p>
        </w:tc>
      </w:tr>
      <w:tr w:rsidR="006234F3" w:rsidRPr="006234F3" w14:paraId="0350132B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EA3628E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6D08BD39" w14:textId="70C5D5FE" w:rsidR="00487738" w:rsidRPr="006234F3" w:rsidRDefault="00EC3B42" w:rsidP="00DD44FB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234F3">
              <w:rPr>
                <w:bCs/>
                <w:color w:val="000000" w:themeColor="text1"/>
                <w:szCs w:val="24"/>
              </w:rPr>
              <w:t>7b</w:t>
            </w:r>
          </w:p>
        </w:tc>
      </w:tr>
      <w:tr w:rsidR="006234F3" w:rsidRPr="006234F3" w14:paraId="1CCCE360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31FC1BFC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Ugdymo tikslas</w:t>
            </w:r>
          </w:p>
          <w:p w14:paraId="2FCA5157" w14:textId="77777777" w:rsidR="00487738" w:rsidRPr="006234F3" w:rsidRDefault="0045698C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34F3">
              <w:rPr>
                <w:i/>
                <w:color w:val="000000" w:themeColor="text1"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7F9F4953" w14:textId="0181CDB5" w:rsidR="00487738" w:rsidRPr="006234F3" w:rsidRDefault="00896340" w:rsidP="00DD44FB">
            <w:pPr>
              <w:jc w:val="both"/>
              <w:rPr>
                <w:color w:val="000000" w:themeColor="text1"/>
              </w:rPr>
            </w:pPr>
            <w:r w:rsidRPr="006234F3">
              <w:rPr>
                <w:color w:val="000000" w:themeColor="text1"/>
              </w:rPr>
              <w:t>Ugdėsi matematikos dalykin</w:t>
            </w:r>
            <w:r w:rsidR="00DD44FB">
              <w:rPr>
                <w:color w:val="000000" w:themeColor="text1"/>
              </w:rPr>
              <w:t>e</w:t>
            </w:r>
            <w:r w:rsidRPr="006234F3">
              <w:rPr>
                <w:color w:val="000000" w:themeColor="text1"/>
              </w:rPr>
              <w:t xml:space="preserve">s </w:t>
            </w:r>
            <w:r w:rsidR="00DD44FB">
              <w:rPr>
                <w:color w:val="000000" w:themeColor="text1"/>
              </w:rPr>
              <w:t xml:space="preserve">ir </w:t>
            </w:r>
            <w:r w:rsidRPr="006234F3">
              <w:rPr>
                <w:color w:val="000000" w:themeColor="text1"/>
              </w:rPr>
              <w:t>k</w:t>
            </w:r>
            <w:r w:rsidR="00462190" w:rsidRPr="006234F3">
              <w:rPr>
                <w:color w:val="000000" w:themeColor="text1"/>
              </w:rPr>
              <w:t>omunikavimo, skaitmeninę</w:t>
            </w:r>
            <w:r w:rsidR="008155FA" w:rsidRPr="006234F3">
              <w:rPr>
                <w:color w:val="000000" w:themeColor="text1"/>
              </w:rPr>
              <w:t xml:space="preserve">, </w:t>
            </w:r>
            <w:r w:rsidRPr="006234F3">
              <w:rPr>
                <w:color w:val="000000" w:themeColor="text1"/>
              </w:rPr>
              <w:t xml:space="preserve"> pažinimo</w:t>
            </w:r>
            <w:r w:rsidR="008155FA" w:rsidRPr="006234F3">
              <w:rPr>
                <w:color w:val="000000" w:themeColor="text1"/>
              </w:rPr>
              <w:t>, sveikos gyvensenos</w:t>
            </w:r>
            <w:r w:rsidR="00DD44FB">
              <w:rPr>
                <w:color w:val="000000" w:themeColor="text1"/>
              </w:rPr>
              <w:t xml:space="preserve"> bendrąsias kompetencijas.</w:t>
            </w:r>
          </w:p>
        </w:tc>
      </w:tr>
      <w:tr w:rsidR="006234F3" w:rsidRPr="006234F3" w14:paraId="47C86260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7B3B94D7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Mokymo(</w:t>
            </w:r>
            <w:proofErr w:type="spellStart"/>
            <w:r w:rsidRPr="006234F3">
              <w:rPr>
                <w:b/>
                <w:color w:val="000000" w:themeColor="text1"/>
                <w:szCs w:val="24"/>
              </w:rPr>
              <w:t>si</w:t>
            </w:r>
            <w:proofErr w:type="spellEnd"/>
            <w:r w:rsidRPr="006234F3">
              <w:rPr>
                <w:b/>
                <w:color w:val="000000" w:themeColor="text1"/>
                <w:szCs w:val="24"/>
              </w:rPr>
              <w:t>) uždavinys</w:t>
            </w:r>
          </w:p>
          <w:p w14:paraId="37C9FA6F" w14:textId="77777777" w:rsidR="00487738" w:rsidRPr="006234F3" w:rsidRDefault="0045698C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34F3">
              <w:rPr>
                <w:i/>
                <w:color w:val="000000" w:themeColor="text1"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5A9957C1" w14:textId="2F2FC5AE" w:rsidR="00F62D46" w:rsidRPr="006234F3" w:rsidRDefault="00DD1CFE" w:rsidP="00DD44FB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234F3">
              <w:rPr>
                <w:bCs/>
                <w:color w:val="000000" w:themeColor="text1"/>
                <w:szCs w:val="24"/>
              </w:rPr>
              <w:t xml:space="preserve">Pasinaudodami turimomis žiniomis apie </w:t>
            </w:r>
            <w:r w:rsidR="00847713" w:rsidRPr="006234F3">
              <w:rPr>
                <w:bCs/>
                <w:color w:val="000000" w:themeColor="text1"/>
                <w:szCs w:val="24"/>
              </w:rPr>
              <w:t>proporcijų sudarymą</w:t>
            </w:r>
            <w:r w:rsidRPr="006234F3">
              <w:rPr>
                <w:bCs/>
                <w:color w:val="000000" w:themeColor="text1"/>
                <w:szCs w:val="24"/>
              </w:rPr>
              <w:t xml:space="preserve">, išspręsite </w:t>
            </w:r>
            <w:r w:rsidR="00847713" w:rsidRPr="006234F3">
              <w:rPr>
                <w:bCs/>
                <w:color w:val="000000" w:themeColor="text1"/>
                <w:szCs w:val="24"/>
              </w:rPr>
              <w:t>6</w:t>
            </w:r>
            <w:r w:rsidR="00DD44FB">
              <w:rPr>
                <w:bCs/>
                <w:color w:val="000000" w:themeColor="text1"/>
                <w:szCs w:val="24"/>
              </w:rPr>
              <w:t>-</w:t>
            </w:r>
            <w:r w:rsidR="00847713" w:rsidRPr="006234F3">
              <w:rPr>
                <w:bCs/>
                <w:color w:val="000000" w:themeColor="text1"/>
                <w:szCs w:val="24"/>
              </w:rPr>
              <w:t>8</w:t>
            </w:r>
            <w:r w:rsidRPr="006234F3">
              <w:rPr>
                <w:bCs/>
                <w:color w:val="000000" w:themeColor="text1"/>
                <w:szCs w:val="24"/>
              </w:rPr>
              <w:t xml:space="preserve"> užduo</w:t>
            </w:r>
            <w:r w:rsidR="00847713" w:rsidRPr="006234F3">
              <w:rPr>
                <w:bCs/>
                <w:color w:val="000000" w:themeColor="text1"/>
                <w:szCs w:val="24"/>
              </w:rPr>
              <w:t>tis</w:t>
            </w:r>
            <w:r w:rsidRPr="006234F3">
              <w:rPr>
                <w:bCs/>
                <w:color w:val="000000" w:themeColor="text1"/>
                <w:szCs w:val="24"/>
              </w:rPr>
              <w:t>, susijusi</w:t>
            </w:r>
            <w:r w:rsidR="00847713" w:rsidRPr="006234F3">
              <w:rPr>
                <w:bCs/>
                <w:color w:val="000000" w:themeColor="text1"/>
                <w:szCs w:val="24"/>
              </w:rPr>
              <w:t>as</w:t>
            </w:r>
            <w:r w:rsidRPr="006234F3">
              <w:rPr>
                <w:bCs/>
                <w:color w:val="000000" w:themeColor="text1"/>
                <w:szCs w:val="24"/>
              </w:rPr>
              <w:t xml:space="preserve"> su mityba,</w:t>
            </w:r>
            <w:r w:rsidR="00847713" w:rsidRPr="006234F3">
              <w:rPr>
                <w:bCs/>
                <w:color w:val="000000" w:themeColor="text1"/>
                <w:szCs w:val="24"/>
              </w:rPr>
              <w:t xml:space="preserve"> maisto medžiagų apskaičiavimu</w:t>
            </w:r>
            <w:r w:rsidRPr="006234F3">
              <w:rPr>
                <w:bCs/>
                <w:color w:val="000000" w:themeColor="text1"/>
                <w:szCs w:val="24"/>
              </w:rPr>
              <w:t>, įtvirtinsite žinias apie sveiką gyvenseną.</w:t>
            </w:r>
          </w:p>
        </w:tc>
      </w:tr>
      <w:tr w:rsidR="006234F3" w:rsidRPr="006234F3" w14:paraId="3B378368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6D72DFDA" w14:textId="77777777" w:rsidR="00487738" w:rsidRPr="006234F3" w:rsidRDefault="0045698C">
            <w:pPr>
              <w:jc w:val="center"/>
              <w:rPr>
                <w:b/>
                <w:color w:val="000000" w:themeColor="text1"/>
              </w:rPr>
            </w:pPr>
            <w:r w:rsidRPr="006234F3">
              <w:rPr>
                <w:b/>
                <w:color w:val="000000" w:themeColor="text1"/>
              </w:rPr>
              <w:t>S</w:t>
            </w:r>
          </w:p>
          <w:p w14:paraId="6B02AC5F" w14:textId="77777777" w:rsidR="00487738" w:rsidRPr="006234F3" w:rsidRDefault="0045698C">
            <w:pPr>
              <w:jc w:val="center"/>
              <w:rPr>
                <w:b/>
                <w:color w:val="000000" w:themeColor="text1"/>
              </w:rPr>
            </w:pPr>
            <w:r w:rsidRPr="006234F3">
              <w:rPr>
                <w:b/>
                <w:color w:val="000000" w:themeColor="text1"/>
              </w:rPr>
              <w:t>T</w:t>
            </w:r>
          </w:p>
          <w:p w14:paraId="609BB437" w14:textId="77777777" w:rsidR="00487738" w:rsidRPr="006234F3" w:rsidRDefault="0045698C">
            <w:pPr>
              <w:jc w:val="center"/>
              <w:rPr>
                <w:b/>
                <w:color w:val="000000" w:themeColor="text1"/>
              </w:rPr>
            </w:pPr>
            <w:r w:rsidRPr="006234F3">
              <w:rPr>
                <w:b/>
                <w:color w:val="000000" w:themeColor="text1"/>
              </w:rPr>
              <w:t>E</w:t>
            </w:r>
          </w:p>
          <w:p w14:paraId="505D9DFC" w14:textId="77777777" w:rsidR="00487738" w:rsidRPr="006234F3" w:rsidRDefault="0045698C">
            <w:pPr>
              <w:jc w:val="center"/>
              <w:rPr>
                <w:b/>
                <w:color w:val="000000" w:themeColor="text1"/>
              </w:rPr>
            </w:pPr>
            <w:r w:rsidRPr="006234F3">
              <w:rPr>
                <w:b/>
                <w:color w:val="000000" w:themeColor="text1"/>
              </w:rPr>
              <w:t>A</w:t>
            </w:r>
          </w:p>
          <w:p w14:paraId="3282BDFD" w14:textId="77777777" w:rsidR="00487738" w:rsidRPr="006234F3" w:rsidRDefault="0045698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</w:rPr>
              <w:t>M</w:t>
            </w:r>
          </w:p>
        </w:tc>
        <w:tc>
          <w:tcPr>
            <w:tcW w:w="3096" w:type="dxa"/>
            <w:vAlign w:val="center"/>
          </w:tcPr>
          <w:p w14:paraId="5CBF6CE6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6234F3">
              <w:rPr>
                <w:b/>
                <w:bCs/>
                <w:i/>
                <w:iCs/>
                <w:color w:val="000000" w:themeColor="text1"/>
              </w:rPr>
              <w:t>S</w:t>
            </w:r>
            <w:r w:rsidRPr="006234F3">
              <w:rPr>
                <w:b/>
                <w:i/>
                <w:iCs/>
                <w:color w:val="000000" w:themeColor="text1"/>
              </w:rPr>
              <w:t>cience</w:t>
            </w:r>
            <w:proofErr w:type="spellEnd"/>
            <w:r w:rsidRPr="006234F3">
              <w:rPr>
                <w:b/>
                <w:color w:val="000000" w:themeColor="text1"/>
              </w:rPr>
              <w:t xml:space="preserve"> – g</w:t>
            </w:r>
            <w:r w:rsidRPr="006234F3">
              <w:rPr>
                <w:b/>
                <w:iCs/>
                <w:color w:val="000000" w:themeColor="text1"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36C1932A" w14:textId="2EE2ED3C" w:rsidR="00487738" w:rsidRPr="006234F3" w:rsidRDefault="002B0FEB" w:rsidP="00DD44FB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234F3">
              <w:rPr>
                <w:bCs/>
                <w:color w:val="000000" w:themeColor="text1"/>
                <w:szCs w:val="24"/>
              </w:rPr>
              <w:t xml:space="preserve">Biologija (sveikos mitybos </w:t>
            </w:r>
            <w:r w:rsidR="00AB6333" w:rsidRPr="006234F3">
              <w:rPr>
                <w:bCs/>
                <w:color w:val="000000" w:themeColor="text1"/>
                <w:szCs w:val="24"/>
              </w:rPr>
              <w:t>principai, maisto medžiagų kiekis tam tikruose produktuose</w:t>
            </w:r>
            <w:r w:rsidRPr="006234F3">
              <w:rPr>
                <w:bCs/>
                <w:color w:val="000000" w:themeColor="text1"/>
                <w:szCs w:val="24"/>
              </w:rPr>
              <w:t>)</w:t>
            </w:r>
            <w:r w:rsidR="00DD44FB">
              <w:rPr>
                <w:bCs/>
                <w:color w:val="000000" w:themeColor="text1"/>
                <w:szCs w:val="24"/>
              </w:rPr>
              <w:t>.</w:t>
            </w:r>
          </w:p>
        </w:tc>
      </w:tr>
      <w:tr w:rsidR="006234F3" w:rsidRPr="006234F3" w14:paraId="3E52B301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5BB8FBC1" w14:textId="77777777" w:rsidR="00487738" w:rsidRPr="006234F3" w:rsidRDefault="00487738">
            <w:pPr>
              <w:rPr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629F062F" w14:textId="77777777" w:rsidR="00487738" w:rsidRPr="006234F3" w:rsidRDefault="0045698C">
            <w:pPr>
              <w:rPr>
                <w:b/>
                <w:iCs/>
                <w:color w:val="000000" w:themeColor="text1"/>
              </w:rPr>
            </w:pPr>
            <w:proofErr w:type="spellStart"/>
            <w:r w:rsidRPr="006234F3">
              <w:rPr>
                <w:b/>
                <w:bCs/>
                <w:i/>
                <w:iCs/>
                <w:color w:val="000000" w:themeColor="text1"/>
              </w:rPr>
              <w:t>T</w:t>
            </w:r>
            <w:r w:rsidRPr="006234F3">
              <w:rPr>
                <w:b/>
                <w:i/>
                <w:iCs/>
                <w:color w:val="000000" w:themeColor="text1"/>
              </w:rPr>
              <w:t>echnology</w:t>
            </w:r>
            <w:proofErr w:type="spellEnd"/>
            <w:r w:rsidRPr="006234F3">
              <w:rPr>
                <w:b/>
                <w:iCs/>
                <w:color w:val="000000" w:themeColor="text1"/>
              </w:rPr>
              <w:t xml:space="preserve"> – technologijos </w:t>
            </w:r>
          </w:p>
          <w:p w14:paraId="09BD2892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iCs/>
                <w:color w:val="000000" w:themeColor="text1"/>
                <w:sz w:val="20"/>
                <w:szCs w:val="20"/>
              </w:rPr>
              <w:t xml:space="preserve">Tinka tiek paprastos, tiek </w:t>
            </w:r>
            <w:proofErr w:type="spellStart"/>
            <w:r w:rsidRPr="006234F3">
              <w:rPr>
                <w:iCs/>
                <w:color w:val="000000" w:themeColor="text1"/>
                <w:sz w:val="20"/>
                <w:szCs w:val="20"/>
              </w:rPr>
              <w:t>išmanio-sios</w:t>
            </w:r>
            <w:proofErr w:type="spellEnd"/>
            <w:r w:rsidRPr="006234F3">
              <w:rPr>
                <w:iCs/>
                <w:color w:val="000000" w:themeColor="text1"/>
                <w:sz w:val="20"/>
                <w:szCs w:val="20"/>
              </w:rPr>
              <w:t xml:space="preserve">: darbas kompiuteriu, </w:t>
            </w:r>
            <w:proofErr w:type="spellStart"/>
            <w:r w:rsidRPr="006234F3">
              <w:rPr>
                <w:iCs/>
                <w:color w:val="000000" w:themeColor="text1"/>
                <w:sz w:val="20"/>
                <w:szCs w:val="20"/>
              </w:rPr>
              <w:t>informa-cijos</w:t>
            </w:r>
            <w:proofErr w:type="spellEnd"/>
            <w:r w:rsidRPr="006234F3">
              <w:rPr>
                <w:iCs/>
                <w:color w:val="000000" w:themeColor="text1"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38CA274E" w14:textId="52B3E52C" w:rsidR="00487738" w:rsidRPr="006234F3" w:rsidRDefault="007E0821" w:rsidP="00DD44FB">
            <w:pPr>
              <w:jc w:val="both"/>
              <w:rPr>
                <w:bCs/>
                <w:color w:val="000000" w:themeColor="text1"/>
                <w:szCs w:val="24"/>
              </w:rPr>
            </w:pPr>
            <w:r w:rsidRPr="006234F3">
              <w:rPr>
                <w:bCs/>
                <w:color w:val="000000" w:themeColor="text1"/>
                <w:szCs w:val="24"/>
              </w:rPr>
              <w:t xml:space="preserve">Informacijos paieška internete apie </w:t>
            </w:r>
            <w:r w:rsidR="00AB6333" w:rsidRPr="006234F3">
              <w:rPr>
                <w:bCs/>
                <w:color w:val="000000" w:themeColor="text1"/>
                <w:szCs w:val="24"/>
              </w:rPr>
              <w:t>maisto medžiagas (baltymai, riebalai, angliavandeniai), jų svarbą organizmui</w:t>
            </w:r>
            <w:r w:rsidR="00DD44FB">
              <w:rPr>
                <w:bCs/>
                <w:color w:val="000000" w:themeColor="text1"/>
                <w:szCs w:val="24"/>
              </w:rPr>
              <w:t>.</w:t>
            </w:r>
          </w:p>
        </w:tc>
      </w:tr>
      <w:tr w:rsidR="006234F3" w:rsidRPr="006234F3" w14:paraId="2AFB2761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05A9F4C6" w14:textId="77777777" w:rsidR="00487738" w:rsidRPr="006234F3" w:rsidRDefault="00487738">
            <w:pPr>
              <w:rPr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64200760" w14:textId="77777777" w:rsidR="00487738" w:rsidRPr="006234F3" w:rsidRDefault="0045698C">
            <w:pPr>
              <w:rPr>
                <w:b/>
                <w:iCs/>
                <w:color w:val="000000" w:themeColor="text1"/>
              </w:rPr>
            </w:pPr>
            <w:proofErr w:type="spellStart"/>
            <w:r w:rsidRPr="006234F3">
              <w:rPr>
                <w:b/>
                <w:bCs/>
                <w:i/>
                <w:iCs/>
                <w:color w:val="000000" w:themeColor="text1"/>
              </w:rPr>
              <w:t>E</w:t>
            </w:r>
            <w:r w:rsidRPr="006234F3">
              <w:rPr>
                <w:b/>
                <w:i/>
                <w:iCs/>
                <w:color w:val="000000" w:themeColor="text1"/>
              </w:rPr>
              <w:t>ngineering</w:t>
            </w:r>
            <w:proofErr w:type="spellEnd"/>
            <w:r w:rsidRPr="006234F3">
              <w:rPr>
                <w:b/>
                <w:iCs/>
                <w:color w:val="000000" w:themeColor="text1"/>
              </w:rPr>
              <w:t xml:space="preserve"> – inžinerija </w:t>
            </w:r>
          </w:p>
          <w:p w14:paraId="3BC7D799" w14:textId="77777777" w:rsidR="00487738" w:rsidRPr="006234F3" w:rsidRDefault="0045698C">
            <w:pPr>
              <w:rPr>
                <w:b/>
                <w:color w:val="000000" w:themeColor="text1"/>
                <w:sz w:val="20"/>
                <w:szCs w:val="20"/>
              </w:rPr>
            </w:pPr>
            <w:r w:rsidRPr="006234F3">
              <w:rPr>
                <w:iCs/>
                <w:color w:val="000000" w:themeColor="text1"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7CA6EDBB" w14:textId="6240C9D5" w:rsidR="00487738" w:rsidRPr="006234F3" w:rsidRDefault="001867EE" w:rsidP="00DD44FB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Naujausi prietaisai sveikai gyvensenai, mitybai palaikyti.</w:t>
            </w:r>
          </w:p>
        </w:tc>
      </w:tr>
      <w:tr w:rsidR="006234F3" w:rsidRPr="006234F3" w14:paraId="4438FAA7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0022853D" w14:textId="77777777" w:rsidR="00487738" w:rsidRPr="006234F3" w:rsidRDefault="00487738">
            <w:pPr>
              <w:rPr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475E3633" w14:textId="77777777" w:rsidR="00487738" w:rsidRPr="006234F3" w:rsidRDefault="0045698C">
            <w:pPr>
              <w:rPr>
                <w:b/>
                <w:iCs/>
                <w:color w:val="000000" w:themeColor="text1"/>
              </w:rPr>
            </w:pPr>
            <w:proofErr w:type="spellStart"/>
            <w:r w:rsidRPr="006234F3">
              <w:rPr>
                <w:b/>
                <w:bCs/>
                <w:i/>
                <w:iCs/>
                <w:color w:val="000000" w:themeColor="text1"/>
              </w:rPr>
              <w:t>A</w:t>
            </w:r>
            <w:r w:rsidRPr="006234F3">
              <w:rPr>
                <w:b/>
                <w:i/>
                <w:iCs/>
                <w:color w:val="000000" w:themeColor="text1"/>
              </w:rPr>
              <w:t>rts</w:t>
            </w:r>
            <w:proofErr w:type="spellEnd"/>
            <w:r w:rsidRPr="006234F3">
              <w:rPr>
                <w:b/>
                <w:iCs/>
                <w:color w:val="000000" w:themeColor="text1"/>
              </w:rPr>
              <w:t xml:space="preserve"> – menai ir kūryba </w:t>
            </w:r>
          </w:p>
          <w:p w14:paraId="04520F7C" w14:textId="77777777" w:rsidR="00487738" w:rsidRPr="006234F3" w:rsidRDefault="0045698C">
            <w:pPr>
              <w:rPr>
                <w:b/>
                <w:color w:val="000000" w:themeColor="text1"/>
                <w:sz w:val="20"/>
                <w:szCs w:val="20"/>
              </w:rPr>
            </w:pPr>
            <w:r w:rsidRPr="006234F3">
              <w:rPr>
                <w:iCs/>
                <w:color w:val="000000" w:themeColor="text1"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5B28B873" w14:textId="096D57C4" w:rsidR="00487738" w:rsidRPr="006234F3" w:rsidRDefault="001867EE" w:rsidP="00DD44FB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Kūrybiškumo ugdymas</w:t>
            </w:r>
          </w:p>
        </w:tc>
      </w:tr>
      <w:tr w:rsidR="006234F3" w:rsidRPr="006234F3" w14:paraId="29757200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58F4C191" w14:textId="77777777" w:rsidR="00487738" w:rsidRPr="006234F3" w:rsidRDefault="00487738">
            <w:pPr>
              <w:rPr>
                <w:color w:val="000000" w:themeColor="text1"/>
              </w:rPr>
            </w:pPr>
          </w:p>
        </w:tc>
        <w:tc>
          <w:tcPr>
            <w:tcW w:w="3096" w:type="dxa"/>
            <w:vAlign w:val="center"/>
          </w:tcPr>
          <w:p w14:paraId="40B2BCE7" w14:textId="77777777" w:rsidR="00487738" w:rsidRPr="006234F3" w:rsidRDefault="0045698C">
            <w:pPr>
              <w:rPr>
                <w:iCs/>
                <w:color w:val="000000" w:themeColor="text1"/>
              </w:rPr>
            </w:pPr>
            <w:proofErr w:type="spellStart"/>
            <w:r w:rsidRPr="006234F3">
              <w:rPr>
                <w:b/>
                <w:bCs/>
                <w:i/>
                <w:iCs/>
                <w:color w:val="000000" w:themeColor="text1"/>
              </w:rPr>
              <w:t>M</w:t>
            </w:r>
            <w:r w:rsidRPr="006234F3">
              <w:rPr>
                <w:b/>
                <w:i/>
                <w:iCs/>
                <w:color w:val="000000" w:themeColor="text1"/>
              </w:rPr>
              <w:t>ath</w:t>
            </w:r>
            <w:proofErr w:type="spellEnd"/>
            <w:r w:rsidRPr="006234F3">
              <w:rPr>
                <w:b/>
                <w:iCs/>
                <w:color w:val="000000" w:themeColor="text1"/>
              </w:rPr>
              <w:t xml:space="preserve"> – matematika</w:t>
            </w:r>
            <w:r w:rsidRPr="006234F3">
              <w:rPr>
                <w:iCs/>
                <w:color w:val="000000" w:themeColor="text1"/>
              </w:rPr>
              <w:t xml:space="preserve"> </w:t>
            </w:r>
          </w:p>
          <w:p w14:paraId="2405D2F8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iCs/>
                <w:color w:val="000000" w:themeColor="text1"/>
                <w:sz w:val="20"/>
                <w:szCs w:val="20"/>
              </w:rPr>
              <w:t xml:space="preserve">Įvairūs skaičiavimai ir / ar </w:t>
            </w:r>
            <w:proofErr w:type="spellStart"/>
            <w:r w:rsidRPr="006234F3">
              <w:rPr>
                <w:iCs/>
                <w:color w:val="000000" w:themeColor="text1"/>
                <w:sz w:val="20"/>
                <w:szCs w:val="20"/>
              </w:rPr>
              <w:t>matema-tinio</w:t>
            </w:r>
            <w:proofErr w:type="spellEnd"/>
            <w:r w:rsidRPr="006234F3">
              <w:rPr>
                <w:iCs/>
                <w:color w:val="000000" w:themeColor="text1"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  <w:vAlign w:val="center"/>
          </w:tcPr>
          <w:p w14:paraId="4426E8BD" w14:textId="6E4C8A95" w:rsidR="00744784" w:rsidRPr="006234F3" w:rsidRDefault="00744784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Maisto medžiagų kiekio apskaičiavimas pasirinktuose maisto produktuose (remiantis maisto produktų etiketėmis)</w:t>
            </w:r>
            <w:r w:rsidR="008C3627" w:rsidRPr="006234F3">
              <w:rPr>
                <w:color w:val="000000" w:themeColor="text1"/>
                <w:szCs w:val="24"/>
              </w:rPr>
              <w:t xml:space="preserve"> sudarant proporcijas (pvz. kiek angliavandenių yra 2 litrų kolos butelyje?)</w:t>
            </w:r>
            <w:r w:rsidR="00DD44FB">
              <w:rPr>
                <w:color w:val="000000" w:themeColor="text1"/>
                <w:szCs w:val="24"/>
              </w:rPr>
              <w:t>.</w:t>
            </w:r>
          </w:p>
          <w:p w14:paraId="0E7B40E6" w14:textId="2B311EF2" w:rsidR="00487738" w:rsidRPr="006234F3" w:rsidRDefault="00487738" w:rsidP="00DD44F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6234F3" w:rsidRPr="006234F3" w14:paraId="44AF258C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19A3378E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Įgytų žinių ir / ar gebėjimų poreikis kasdieniame gyvenime</w:t>
            </w:r>
          </w:p>
          <w:p w14:paraId="2596F5FD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iCs/>
                <w:color w:val="000000" w:themeColor="text1"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B67B59E" w14:textId="42CCA164" w:rsidR="00487738" w:rsidRPr="006234F3" w:rsidRDefault="00764A26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Žinos, kokių grupių produktų reikėtų vartoti dažniau, o kokių mažiau</w:t>
            </w:r>
            <w:r w:rsidR="00DD44FB">
              <w:rPr>
                <w:color w:val="000000" w:themeColor="text1"/>
                <w:szCs w:val="24"/>
              </w:rPr>
              <w:t>.</w:t>
            </w:r>
          </w:p>
        </w:tc>
      </w:tr>
      <w:tr w:rsidR="006234F3" w:rsidRPr="006234F3" w14:paraId="0D4B3EEA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0E4039B7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50F2CA64" w14:textId="715F699A" w:rsidR="00487738" w:rsidRPr="006234F3" w:rsidRDefault="00B4551E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2024-</w:t>
            </w:r>
            <w:r w:rsidR="002C451E" w:rsidRPr="006234F3">
              <w:rPr>
                <w:color w:val="000000" w:themeColor="text1"/>
                <w:szCs w:val="24"/>
              </w:rPr>
              <w:t>12</w:t>
            </w:r>
            <w:r w:rsidRPr="006234F3">
              <w:rPr>
                <w:color w:val="000000" w:themeColor="text1"/>
                <w:szCs w:val="24"/>
              </w:rPr>
              <w:t>-1</w:t>
            </w:r>
            <w:r w:rsidR="002C451E" w:rsidRPr="006234F3">
              <w:rPr>
                <w:color w:val="000000" w:themeColor="text1"/>
                <w:szCs w:val="24"/>
              </w:rPr>
              <w:t>6</w:t>
            </w:r>
          </w:p>
        </w:tc>
      </w:tr>
      <w:tr w:rsidR="006234F3" w:rsidRPr="006234F3" w14:paraId="35C22E04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1AB94FA8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Vieta</w:t>
            </w:r>
          </w:p>
          <w:p w14:paraId="52319FCB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i/>
                <w:color w:val="000000" w:themeColor="text1"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54CC1EB0" w14:textId="5307F9CB" w:rsidR="00487738" w:rsidRPr="006234F3" w:rsidRDefault="00B046C5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Matematikos kabinetas (48D kab.)</w:t>
            </w:r>
          </w:p>
        </w:tc>
      </w:tr>
      <w:tr w:rsidR="006234F3" w:rsidRPr="006234F3" w14:paraId="0E5C0925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756C0E64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Trukmė</w:t>
            </w:r>
          </w:p>
          <w:p w14:paraId="4D710258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i/>
                <w:color w:val="000000" w:themeColor="text1"/>
                <w:sz w:val="20"/>
                <w:szCs w:val="20"/>
              </w:rPr>
              <w:t xml:space="preserve">Nurodyti  trukmę įprastomis val. ir min. </w:t>
            </w:r>
            <w:r w:rsidRPr="006234F3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0373D917" w14:textId="77777777" w:rsidR="00487738" w:rsidRPr="006234F3" w:rsidRDefault="006F2B1A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45 minutės</w:t>
            </w:r>
          </w:p>
        </w:tc>
      </w:tr>
      <w:tr w:rsidR="006234F3" w:rsidRPr="006234F3" w14:paraId="296E607E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7BD79659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18AFC03B" w14:textId="77777777" w:rsidR="00487738" w:rsidRPr="006234F3" w:rsidRDefault="006F2B1A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Ignalinos Česlovo Kudabos gimnazija</w:t>
            </w:r>
          </w:p>
        </w:tc>
      </w:tr>
      <w:tr w:rsidR="006234F3" w:rsidRPr="006234F3" w14:paraId="2FBFF48D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A787913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4AC98353" w14:textId="3F585318" w:rsidR="00487738" w:rsidRPr="006234F3" w:rsidRDefault="00764A26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 xml:space="preserve">Žinos, kaip apskaičiuoti </w:t>
            </w:r>
            <w:r w:rsidR="00966FF7" w:rsidRPr="006234F3">
              <w:rPr>
                <w:color w:val="000000" w:themeColor="text1"/>
                <w:szCs w:val="24"/>
              </w:rPr>
              <w:t>tam tikros medžiagos</w:t>
            </w:r>
            <w:r w:rsidRPr="006234F3">
              <w:rPr>
                <w:color w:val="000000" w:themeColor="text1"/>
                <w:szCs w:val="24"/>
              </w:rPr>
              <w:t xml:space="preserve"> dalį</w:t>
            </w:r>
            <w:r w:rsidR="0075529E" w:rsidRPr="006234F3">
              <w:rPr>
                <w:color w:val="000000" w:themeColor="text1"/>
                <w:szCs w:val="24"/>
              </w:rPr>
              <w:t xml:space="preserve"> norimam produkt</w:t>
            </w:r>
            <w:r w:rsidR="00966FF7" w:rsidRPr="006234F3">
              <w:rPr>
                <w:color w:val="000000" w:themeColor="text1"/>
                <w:szCs w:val="24"/>
              </w:rPr>
              <w:t>o kiekiui</w:t>
            </w:r>
            <w:r w:rsidR="00B046C5" w:rsidRPr="006234F3">
              <w:rPr>
                <w:color w:val="000000" w:themeColor="text1"/>
                <w:szCs w:val="24"/>
              </w:rPr>
              <w:t>, kokia yra tam tikrų produktų maistinė vertė</w:t>
            </w:r>
            <w:r w:rsidR="00DD44FB">
              <w:rPr>
                <w:color w:val="000000" w:themeColor="text1"/>
                <w:szCs w:val="24"/>
              </w:rPr>
              <w:t>.</w:t>
            </w:r>
          </w:p>
        </w:tc>
      </w:tr>
      <w:tr w:rsidR="006234F3" w:rsidRPr="006234F3" w14:paraId="0042831E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2158030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b/>
                <w:color w:val="000000" w:themeColor="text1"/>
                <w:szCs w:val="24"/>
              </w:rPr>
              <w:t>Mokytojo vardas, pavardė</w:t>
            </w:r>
          </w:p>
          <w:p w14:paraId="3DE3AFC4" w14:textId="77777777" w:rsidR="00487738" w:rsidRPr="006234F3" w:rsidRDefault="0045698C">
            <w:pPr>
              <w:rPr>
                <w:b/>
                <w:color w:val="000000" w:themeColor="text1"/>
                <w:szCs w:val="24"/>
              </w:rPr>
            </w:pPr>
            <w:r w:rsidRPr="006234F3">
              <w:rPr>
                <w:i/>
                <w:color w:val="000000" w:themeColor="text1"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2DAD5A2" w14:textId="4E7854A2" w:rsidR="00487738" w:rsidRPr="006234F3" w:rsidRDefault="00462190" w:rsidP="00DD44FB">
            <w:pPr>
              <w:jc w:val="both"/>
              <w:rPr>
                <w:color w:val="000000" w:themeColor="text1"/>
                <w:szCs w:val="24"/>
              </w:rPr>
            </w:pPr>
            <w:r w:rsidRPr="006234F3">
              <w:rPr>
                <w:color w:val="000000" w:themeColor="text1"/>
                <w:szCs w:val="24"/>
              </w:rPr>
              <w:t>Kęstutis Vaitkevičius</w:t>
            </w:r>
          </w:p>
        </w:tc>
      </w:tr>
    </w:tbl>
    <w:p w14:paraId="12ACD285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853005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31114"/>
    <w:rsid w:val="00055687"/>
    <w:rsid w:val="000574F9"/>
    <w:rsid w:val="00094A6D"/>
    <w:rsid w:val="000A22FA"/>
    <w:rsid w:val="000F6126"/>
    <w:rsid w:val="001359EF"/>
    <w:rsid w:val="00135A19"/>
    <w:rsid w:val="001859A7"/>
    <w:rsid w:val="001867EE"/>
    <w:rsid w:val="001A7ABC"/>
    <w:rsid w:val="00280E6F"/>
    <w:rsid w:val="002A17A9"/>
    <w:rsid w:val="002B0FEB"/>
    <w:rsid w:val="002C451E"/>
    <w:rsid w:val="0032498B"/>
    <w:rsid w:val="003D02DE"/>
    <w:rsid w:val="004230CB"/>
    <w:rsid w:val="00431C10"/>
    <w:rsid w:val="0045698C"/>
    <w:rsid w:val="00462190"/>
    <w:rsid w:val="00487738"/>
    <w:rsid w:val="004B7085"/>
    <w:rsid w:val="004E6757"/>
    <w:rsid w:val="00500E33"/>
    <w:rsid w:val="006234F3"/>
    <w:rsid w:val="006B2205"/>
    <w:rsid w:val="006F2B1A"/>
    <w:rsid w:val="00744784"/>
    <w:rsid w:val="0075529E"/>
    <w:rsid w:val="00764A26"/>
    <w:rsid w:val="007C3FAF"/>
    <w:rsid w:val="007E0821"/>
    <w:rsid w:val="008059D3"/>
    <w:rsid w:val="008155FA"/>
    <w:rsid w:val="00847713"/>
    <w:rsid w:val="00853005"/>
    <w:rsid w:val="00862F2C"/>
    <w:rsid w:val="00896340"/>
    <w:rsid w:val="008A7D21"/>
    <w:rsid w:val="008B167C"/>
    <w:rsid w:val="008C3627"/>
    <w:rsid w:val="008E19C2"/>
    <w:rsid w:val="00924E21"/>
    <w:rsid w:val="0095091D"/>
    <w:rsid w:val="00966FF7"/>
    <w:rsid w:val="00997B23"/>
    <w:rsid w:val="009A305E"/>
    <w:rsid w:val="00A31DB6"/>
    <w:rsid w:val="00A41A04"/>
    <w:rsid w:val="00A53721"/>
    <w:rsid w:val="00A74D61"/>
    <w:rsid w:val="00AB6333"/>
    <w:rsid w:val="00AB7C33"/>
    <w:rsid w:val="00AD6AF3"/>
    <w:rsid w:val="00B046C5"/>
    <w:rsid w:val="00B40337"/>
    <w:rsid w:val="00B4551E"/>
    <w:rsid w:val="00B85F2B"/>
    <w:rsid w:val="00C20BC9"/>
    <w:rsid w:val="00CF77DF"/>
    <w:rsid w:val="00D03F09"/>
    <w:rsid w:val="00D901B0"/>
    <w:rsid w:val="00D90395"/>
    <w:rsid w:val="00DD1CFE"/>
    <w:rsid w:val="00DD44FB"/>
    <w:rsid w:val="00DF4BA9"/>
    <w:rsid w:val="00E0668A"/>
    <w:rsid w:val="00E07005"/>
    <w:rsid w:val="00E07173"/>
    <w:rsid w:val="00E61C7C"/>
    <w:rsid w:val="00E6685B"/>
    <w:rsid w:val="00EC3B42"/>
    <w:rsid w:val="00F57C8C"/>
    <w:rsid w:val="00F62D46"/>
    <w:rsid w:val="00F64984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926A"/>
  <w15:docId w15:val="{801B532F-A559-4D72-807F-9DC1478D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46</cp:revision>
  <cp:lastPrinted>2023-10-13T05:01:00Z</cp:lastPrinted>
  <dcterms:created xsi:type="dcterms:W3CDTF">2024-01-10T08:26:00Z</dcterms:created>
  <dcterms:modified xsi:type="dcterms:W3CDTF">2024-12-27T10:00:00Z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