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4C163369" w:rsidR="00C14D11" w:rsidRPr="004E4860" w:rsidRDefault="00E07209" w:rsidP="00B7222B">
            <w:pPr>
              <w:rPr>
                <w:i/>
                <w:szCs w:val="24"/>
              </w:rPr>
            </w:pPr>
            <w:r w:rsidRPr="004E4860">
              <w:rPr>
                <w:i/>
                <w:szCs w:val="24"/>
              </w:rPr>
              <w:t>fizika</w:t>
            </w:r>
          </w:p>
        </w:tc>
      </w:tr>
      <w:tr w:rsidR="00704556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704556" w:rsidRPr="007C3FAF" w:rsidRDefault="00704556" w:rsidP="007045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3CC6D547" w:rsidR="00704556" w:rsidRPr="004E4860" w:rsidRDefault="00704556" w:rsidP="00704556">
            <w:pPr>
              <w:rPr>
                <w:i/>
                <w:szCs w:val="24"/>
              </w:rPr>
            </w:pPr>
            <w:r w:rsidRPr="000A04E1">
              <w:rPr>
                <w:i/>
              </w:rPr>
              <w:t>Energijos tvermės dėsnis šiluminiuose procesuose.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7C289BA3" w:rsidR="00C14D11" w:rsidRPr="004E4860" w:rsidRDefault="00704556" w:rsidP="00B7222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9</w:t>
            </w:r>
          </w:p>
        </w:tc>
      </w:tr>
      <w:tr w:rsidR="00704556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704556" w:rsidRPr="007C3FAF" w:rsidRDefault="00704556" w:rsidP="00704556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704556" w:rsidRPr="007C3FAF" w:rsidRDefault="00704556" w:rsidP="00704556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021D4260" w14:textId="66575AF2" w:rsidR="00704556" w:rsidRPr="00704556" w:rsidRDefault="00704556" w:rsidP="00704556">
            <w:pPr>
              <w:rPr>
                <w:rFonts w:cs="Times New Roman"/>
                <w:szCs w:val="24"/>
              </w:rPr>
            </w:pPr>
            <w:r w:rsidRPr="00704556">
              <w:rPr>
                <w:rFonts w:cs="Times New Roman"/>
                <w:i/>
                <w:szCs w:val="24"/>
              </w:rPr>
              <w:t xml:space="preserve">Pažinimo kompetencija – </w:t>
            </w:r>
            <w:r w:rsidRPr="00704556">
              <w:rPr>
                <w:rFonts w:cs="Times New Roman"/>
                <w:szCs w:val="24"/>
              </w:rPr>
              <w:t>Tinkamai vartoja gamtamokslines sąvokas, terminus, simbolius, formules, matavimo vienetus. Tikslingai taiko turimas fizikos žinias įvairiose situacijose, aiškindamasis procesus ir reiškinius, sieja skirtingų mokslų žinias į visumą.</w:t>
            </w:r>
          </w:p>
          <w:p w14:paraId="7BD9737D" w14:textId="3FEF31FC" w:rsidR="00704556" w:rsidRPr="00704556" w:rsidRDefault="00704556" w:rsidP="00704556">
            <w:pPr>
              <w:rPr>
                <w:rFonts w:cs="Times New Roman"/>
                <w:szCs w:val="24"/>
              </w:rPr>
            </w:pPr>
            <w:r w:rsidRPr="00704556">
              <w:rPr>
                <w:rFonts w:cs="Times New Roman"/>
                <w:i/>
                <w:szCs w:val="24"/>
              </w:rPr>
              <w:t xml:space="preserve">Komunikavimo kompetencija – </w:t>
            </w:r>
            <w:r w:rsidRPr="00704556">
              <w:rPr>
                <w:rFonts w:cs="Times New Roman"/>
                <w:szCs w:val="24"/>
              </w:rPr>
              <w:t>atsirenka reikiamą įvairiais būdais pateiktą informaciją iš skirtingų šaltinių, lygina, kritiškai vertina, klasifikuoja, apibendrina, interpretuoja, jungia skirtingų šaltinių informaciją. Analizuoja gautus rezultatus ir duomenis: įvertina jų patikimumą, atrenka reikiamus išvadai daryti, atlieka reikalingus skaičiavimus ir pertvarkymus, pateikia tinkamais būdais.</w:t>
            </w:r>
          </w:p>
          <w:p w14:paraId="4123865E" w14:textId="38DC7628" w:rsidR="00704556" w:rsidRPr="00704556" w:rsidRDefault="00704556" w:rsidP="00704556">
            <w:pPr>
              <w:rPr>
                <w:rFonts w:cs="Times New Roman"/>
                <w:szCs w:val="24"/>
              </w:rPr>
            </w:pPr>
            <w:r w:rsidRPr="00704556">
              <w:rPr>
                <w:rFonts w:cs="Times New Roman"/>
                <w:i/>
                <w:szCs w:val="24"/>
              </w:rPr>
              <w:t xml:space="preserve">Skaitmeninė kompetencija – </w:t>
            </w:r>
            <w:r w:rsidRPr="00704556">
              <w:rPr>
                <w:rFonts w:cs="Times New Roman"/>
                <w:szCs w:val="24"/>
              </w:rPr>
              <w:t>prisiima atsakomybę ir imasi veiksmų saugant gamtą ir racionaliai naudojant išteklius.</w:t>
            </w:r>
          </w:p>
          <w:p w14:paraId="4B75EE06" w14:textId="77777777" w:rsidR="00704556" w:rsidRPr="00704556" w:rsidRDefault="00704556" w:rsidP="00704556">
            <w:pPr>
              <w:rPr>
                <w:rFonts w:cs="Times New Roman"/>
                <w:szCs w:val="24"/>
              </w:rPr>
            </w:pPr>
            <w:r w:rsidRPr="00704556">
              <w:rPr>
                <w:rFonts w:cs="Times New Roman"/>
                <w:i/>
                <w:szCs w:val="24"/>
              </w:rPr>
              <w:t xml:space="preserve">Kultūrinė kompetencija – </w:t>
            </w:r>
            <w:r w:rsidRPr="00704556">
              <w:rPr>
                <w:rFonts w:cs="Times New Roman"/>
                <w:szCs w:val="24"/>
              </w:rPr>
              <w:t>tikslingai taiko turimas fizikos žinias įvairiose situacijose, aiškindamasis procesus ir reiškinius, sieja skirtingų mokslų žinias į visumą. Paaiškina sąsajas tarp gamtinės ir socialinės aplinkos, fizikos mokslo ir technologijų, nusako žmogaus veiklos teigiamą ir neigiamą poveikį gamtai.</w:t>
            </w:r>
          </w:p>
          <w:p w14:paraId="626EAB4F" w14:textId="19C12457" w:rsidR="00704556" w:rsidRPr="00704556" w:rsidRDefault="00704556" w:rsidP="00704556">
            <w:pPr>
              <w:rPr>
                <w:rFonts w:cs="Times New Roman"/>
                <w:szCs w:val="24"/>
              </w:rPr>
            </w:pPr>
            <w:r w:rsidRPr="00704556">
              <w:rPr>
                <w:rFonts w:cs="Times New Roman"/>
                <w:i/>
                <w:szCs w:val="24"/>
              </w:rPr>
              <w:t xml:space="preserve">Kūrybiškumo kompetencija – </w:t>
            </w:r>
            <w:r w:rsidRPr="00704556">
              <w:rPr>
                <w:rFonts w:cs="Times New Roman"/>
                <w:szCs w:val="24"/>
              </w:rPr>
              <w:t>pasirenka tinkamas strategijas atlikdamas įvairias fizikos užduotis, prognozuoja rezultatus, siūlo problemų sprendimo alternatyvas. Modeliuoja įvairius fizikinius procesus ir reiškinius, įvardija bendrus dėsningumus.</w:t>
            </w:r>
          </w:p>
          <w:p w14:paraId="4AAEF00F" w14:textId="77777777" w:rsidR="00704556" w:rsidRPr="00704556" w:rsidRDefault="00704556" w:rsidP="00704556">
            <w:pPr>
              <w:rPr>
                <w:rFonts w:cs="Times New Roman"/>
                <w:szCs w:val="24"/>
              </w:rPr>
            </w:pPr>
            <w:r w:rsidRPr="00704556">
              <w:rPr>
                <w:rFonts w:cs="Times New Roman"/>
                <w:i/>
                <w:szCs w:val="24"/>
              </w:rPr>
              <w:t xml:space="preserve">Pilietiškumo kompetencija – </w:t>
            </w:r>
            <w:r w:rsidRPr="00704556">
              <w:rPr>
                <w:rFonts w:cs="Times New Roman"/>
                <w:szCs w:val="24"/>
              </w:rPr>
              <w:t xml:space="preserve">prisiima atsakomybę ir imasi veiksmų saugant gamtą ir racionaliai naudojant išteklius. </w:t>
            </w:r>
          </w:p>
          <w:p w14:paraId="692EE13C" w14:textId="12F8CF98" w:rsidR="00704556" w:rsidRPr="00704556" w:rsidRDefault="00704556" w:rsidP="00704556">
            <w:pPr>
              <w:rPr>
                <w:rFonts w:cs="Times New Roman"/>
                <w:i/>
                <w:szCs w:val="24"/>
              </w:rPr>
            </w:pPr>
            <w:r w:rsidRPr="00704556">
              <w:rPr>
                <w:rFonts w:cs="Times New Roman"/>
                <w:i/>
                <w:szCs w:val="24"/>
              </w:rPr>
              <w:t xml:space="preserve">Socialinė, emocinė ir sveikos gyvensenos kompetencija – </w:t>
            </w:r>
            <w:r w:rsidRPr="00704556">
              <w:rPr>
                <w:rFonts w:cs="Times New Roman"/>
                <w:szCs w:val="24"/>
              </w:rPr>
              <w:t xml:space="preserve"> reflektuoja asmeninę pažangą mokantis fizikos, įvardija savo stiprybes ir tobulintinas sritis, kelia tolesnius mokymosi tikslus.</w:t>
            </w:r>
          </w:p>
        </w:tc>
      </w:tr>
      <w:tr w:rsidR="00093FFF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77777777" w:rsidR="00093FFF" w:rsidRPr="007C3FAF" w:rsidRDefault="00093FFF" w:rsidP="00093FFF">
            <w:pPr>
              <w:rPr>
                <w:b/>
                <w:szCs w:val="24"/>
              </w:rPr>
            </w:pPr>
            <w:proofErr w:type="spellStart"/>
            <w:r w:rsidRPr="007C3FAF">
              <w:rPr>
                <w:b/>
                <w:szCs w:val="24"/>
              </w:rPr>
              <w:t>Mokymo(si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A55BE2A" w14:textId="77777777" w:rsidR="00093FFF" w:rsidRPr="007C3FAF" w:rsidRDefault="00093FFF" w:rsidP="00093FFF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7AD94BE7" w:rsidR="00093FFF" w:rsidRPr="00704556" w:rsidRDefault="00704556" w:rsidP="00093FFF">
            <w:pPr>
              <w:rPr>
                <w:i/>
                <w:szCs w:val="24"/>
              </w:rPr>
            </w:pPr>
            <w:r w:rsidRPr="00704556">
              <w:rPr>
                <w:i/>
              </w:rPr>
              <w:t>Taikyti energijos tvermės dėsnį šiluminiuose ir mechaniniuose reiškiniuose. Gebėti naudotis naudingumo koeficiento formule analizuojant šiluminius ir mechaninius procesus.</w:t>
            </w:r>
          </w:p>
        </w:tc>
      </w:tr>
      <w:tr w:rsidR="00093FFF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093FFF" w:rsidRDefault="00093FFF" w:rsidP="00093FFF">
            <w:pPr>
              <w:jc w:val="center"/>
              <w:rPr>
                <w:b/>
              </w:rPr>
            </w:pPr>
            <w:r w:rsidRPr="00A53721">
              <w:rPr>
                <w:b/>
              </w:rPr>
              <w:lastRenderedPageBreak/>
              <w:t>A</w:t>
            </w:r>
          </w:p>
          <w:p w14:paraId="3D8AA0D7" w14:textId="77777777" w:rsidR="00093FFF" w:rsidRPr="007C3FAF" w:rsidRDefault="00093FFF" w:rsidP="00093FFF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093FFF" w:rsidRPr="00A53721" w:rsidRDefault="00093FFF" w:rsidP="00093FFF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lastRenderedPageBreak/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511605EC" w:rsidR="00093FFF" w:rsidRPr="004E4860" w:rsidRDefault="00704556" w:rsidP="00704556">
            <w:pPr>
              <w:rPr>
                <w:i/>
                <w:szCs w:val="24"/>
              </w:rPr>
            </w:pPr>
            <w:r>
              <w:rPr>
                <w:i/>
              </w:rPr>
              <w:t>Žinoti, jog mechanizmams vienos rūšies energiją verčiat kitos rūšies energija galioja energijos tvermės dėsnis. Skirti visą ir naudingą energijas.</w:t>
            </w:r>
          </w:p>
        </w:tc>
      </w:tr>
      <w:tr w:rsidR="00093FFF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093FFF" w:rsidRDefault="00093FFF" w:rsidP="00093FFF"/>
        </w:tc>
        <w:tc>
          <w:tcPr>
            <w:tcW w:w="3096" w:type="dxa"/>
            <w:vAlign w:val="center"/>
          </w:tcPr>
          <w:p w14:paraId="2D77BC4F" w14:textId="77777777" w:rsidR="00093FFF" w:rsidRPr="00A53721" w:rsidRDefault="00093FFF" w:rsidP="00093FFF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093FFF" w:rsidRPr="007C3FAF" w:rsidRDefault="00093FFF" w:rsidP="00093FFF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>
              <w:rPr>
                <w:iCs/>
                <w:sz w:val="20"/>
                <w:szCs w:val="20"/>
              </w:rPr>
              <w:t>: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56EA5DCF" w:rsidR="00093FFF" w:rsidRPr="004E4860" w:rsidRDefault="008052EF" w:rsidP="0070455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Internete rasti </w:t>
            </w:r>
            <w:r w:rsidR="00704556">
              <w:rPr>
                <w:i/>
                <w:szCs w:val="24"/>
              </w:rPr>
              <w:t>informacijos apie amžinuosius varikli</w:t>
            </w:r>
            <w:r w:rsidR="00377C4A">
              <w:rPr>
                <w:i/>
                <w:szCs w:val="24"/>
              </w:rPr>
              <w:t>u</w:t>
            </w:r>
            <w:bookmarkStart w:id="0" w:name="_GoBack"/>
            <w:bookmarkEnd w:id="0"/>
            <w:r w:rsidR="00704556">
              <w:rPr>
                <w:i/>
                <w:szCs w:val="24"/>
              </w:rPr>
              <w:t>s</w:t>
            </w:r>
            <w:r w:rsidR="00065873">
              <w:rPr>
                <w:i/>
                <w:szCs w:val="24"/>
              </w:rPr>
              <w:t>.</w:t>
            </w:r>
            <w:r w:rsidR="00704556">
              <w:rPr>
                <w:i/>
                <w:szCs w:val="24"/>
              </w:rPr>
              <w:t xml:space="preserve"> Paaiškinti, kodėl toks variklis negali veikti.</w:t>
            </w:r>
          </w:p>
        </w:tc>
      </w:tr>
      <w:tr w:rsidR="00093FFF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093FFF" w:rsidRDefault="00093FFF" w:rsidP="00093FFF"/>
        </w:tc>
        <w:tc>
          <w:tcPr>
            <w:tcW w:w="3096" w:type="dxa"/>
            <w:vAlign w:val="center"/>
          </w:tcPr>
          <w:p w14:paraId="5E3DB6DF" w14:textId="77777777" w:rsidR="00093FFF" w:rsidRPr="00A53721" w:rsidRDefault="00093FFF" w:rsidP="00093FFF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093FFF" w:rsidRPr="00A53721" w:rsidRDefault="00093FFF" w:rsidP="00093FFF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2C8E9308" w:rsidR="00093FFF" w:rsidRPr="004E4860" w:rsidRDefault="00704556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Naudojant naudingumo koeficientą apibūdinti šiluminių variklių efektyvumą.</w:t>
            </w:r>
          </w:p>
        </w:tc>
      </w:tr>
      <w:tr w:rsidR="00093FFF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093FFF" w:rsidRDefault="00093FFF" w:rsidP="00093FFF"/>
        </w:tc>
        <w:tc>
          <w:tcPr>
            <w:tcW w:w="3096" w:type="dxa"/>
            <w:vAlign w:val="center"/>
          </w:tcPr>
          <w:p w14:paraId="1201AF40" w14:textId="77777777" w:rsidR="00093FFF" w:rsidRPr="00A53721" w:rsidRDefault="00093FFF" w:rsidP="00093FFF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093FFF" w:rsidRPr="00A53721" w:rsidRDefault="00093FFF" w:rsidP="00093FFF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153E8FB5" w:rsidR="00093FFF" w:rsidRPr="004E4860" w:rsidRDefault="00704556" w:rsidP="00093FFF">
            <w:pPr>
              <w:rPr>
                <w:i/>
                <w:szCs w:val="24"/>
              </w:rPr>
            </w:pPr>
            <w:r w:rsidRPr="00704556">
              <w:rPr>
                <w:i/>
                <w:szCs w:val="24"/>
              </w:rPr>
              <w:t xml:space="preserve">Mokomasi braižyti ir analizuoti </w:t>
            </w:r>
            <w:proofErr w:type="spellStart"/>
            <w:r w:rsidRPr="00704556">
              <w:rPr>
                <w:i/>
                <w:szCs w:val="24"/>
              </w:rPr>
              <w:t>Sankey</w:t>
            </w:r>
            <w:proofErr w:type="spellEnd"/>
            <w:r w:rsidRPr="00704556">
              <w:rPr>
                <w:i/>
                <w:szCs w:val="24"/>
              </w:rPr>
              <w:t xml:space="preserve"> diagramas energijos gamybos ir perdavimo procesams.</w:t>
            </w:r>
          </w:p>
        </w:tc>
      </w:tr>
      <w:tr w:rsidR="00093FFF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093FFF" w:rsidRDefault="00093FFF" w:rsidP="00093FFF"/>
        </w:tc>
        <w:tc>
          <w:tcPr>
            <w:tcW w:w="3096" w:type="dxa"/>
            <w:vAlign w:val="center"/>
          </w:tcPr>
          <w:p w14:paraId="0BB551F0" w14:textId="77777777" w:rsidR="00093FFF" w:rsidRDefault="00093FFF" w:rsidP="00093FFF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093FFF" w:rsidRPr="007C3FAF" w:rsidRDefault="00093FFF" w:rsidP="00093FFF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loginio mąstymo ugdymas</w:t>
            </w:r>
          </w:p>
        </w:tc>
        <w:tc>
          <w:tcPr>
            <w:tcW w:w="6089" w:type="dxa"/>
          </w:tcPr>
          <w:p w14:paraId="324DC587" w14:textId="135656FF" w:rsidR="00093FFF" w:rsidRPr="004E4860" w:rsidRDefault="00704556" w:rsidP="00093FFF">
            <w:pPr>
              <w:rPr>
                <w:i/>
                <w:szCs w:val="24"/>
              </w:rPr>
            </w:pPr>
            <w:r>
              <w:rPr>
                <w:i/>
              </w:rPr>
              <w:t>Atlikti skaičiavimus naudojantis šiluminio variklio naudingumo koeficiento formule.</w:t>
            </w:r>
          </w:p>
        </w:tc>
      </w:tr>
      <w:tr w:rsidR="00093FFF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093FFF" w:rsidRPr="007C3FAF" w:rsidRDefault="00093FFF" w:rsidP="00093FFF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769E699A" w14:textId="1FA3EACB" w:rsidR="00093FFF" w:rsidRPr="004E4860" w:rsidRDefault="00066775" w:rsidP="0070455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Mokiniai t</w:t>
            </w:r>
            <w:r w:rsidR="00704556">
              <w:rPr>
                <w:i/>
                <w:szCs w:val="24"/>
              </w:rPr>
              <w:t xml:space="preserve">urėtų suvokti, jog ne visa kuro energija panaudojama reikiamam tikslui pasiekti, gebėtų įvertinti įvairių mechanizmų teikiamą naudą ir galimą poveikį aplinkai. </w:t>
            </w:r>
          </w:p>
        </w:tc>
      </w:tr>
      <w:tr w:rsidR="00093FFF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E8E162A" w14:textId="23475CA6" w:rsidR="00093FFF" w:rsidRPr="004E4860" w:rsidRDefault="00D725A3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2023</w:t>
            </w:r>
            <w:r w:rsidR="00704556">
              <w:rPr>
                <w:i/>
                <w:szCs w:val="24"/>
              </w:rPr>
              <w:t>–11–28</w:t>
            </w:r>
          </w:p>
        </w:tc>
      </w:tr>
      <w:tr w:rsidR="00093FFF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021A11D7" w14:textId="61AA54C4" w:rsidR="00093FFF" w:rsidRPr="004E4860" w:rsidRDefault="005C6FB4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Mokyklos fizikos kabinetas.</w:t>
            </w:r>
          </w:p>
        </w:tc>
      </w:tr>
      <w:tr w:rsidR="00093FFF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1F9C35D" w14:textId="77777777" w:rsidR="00093FFF" w:rsidRDefault="00093FFF" w:rsidP="00093FF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6A5C07F5" w:rsidR="00093FFF" w:rsidRPr="004E4860" w:rsidRDefault="005C6FB4" w:rsidP="00093FF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45 min.</w:t>
            </w:r>
          </w:p>
        </w:tc>
      </w:tr>
      <w:tr w:rsidR="002239F0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2239F0" w:rsidRPr="007C3FAF" w:rsidRDefault="002239F0" w:rsidP="002239F0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0BD5D4AD" w:rsidR="002239F0" w:rsidRPr="004E4860" w:rsidRDefault="002239F0" w:rsidP="002239F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Didžiasalio „Ryto“ gimnazija</w:t>
            </w:r>
          </w:p>
        </w:tc>
      </w:tr>
      <w:tr w:rsidR="002239F0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2239F0" w:rsidRPr="007C3FAF" w:rsidRDefault="002239F0" w:rsidP="002239F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77777777" w:rsidR="002239F0" w:rsidRPr="004E4860" w:rsidRDefault="002239F0" w:rsidP="002239F0">
            <w:pPr>
              <w:jc w:val="center"/>
              <w:rPr>
                <w:i/>
                <w:szCs w:val="24"/>
              </w:rPr>
            </w:pPr>
          </w:p>
        </w:tc>
      </w:tr>
      <w:tr w:rsidR="002239F0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2239F0" w:rsidRDefault="002239F0" w:rsidP="002239F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2239F0" w:rsidRDefault="002239F0" w:rsidP="002239F0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20699F12" w:rsidR="002239F0" w:rsidRPr="004E4860" w:rsidRDefault="002239F0" w:rsidP="002239F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Stasys Keraitis</w:t>
            </w:r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E3F87" w14:textId="77777777" w:rsidR="00504D11" w:rsidRDefault="00504D11">
      <w:r>
        <w:separator/>
      </w:r>
    </w:p>
  </w:endnote>
  <w:endnote w:type="continuationSeparator" w:id="0">
    <w:p w14:paraId="763113A3" w14:textId="77777777" w:rsidR="00504D11" w:rsidRDefault="0050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3D34D" w14:textId="77777777" w:rsidR="00504D11" w:rsidRDefault="00504D11">
      <w:r>
        <w:separator/>
      </w:r>
    </w:p>
  </w:footnote>
  <w:footnote w:type="continuationSeparator" w:id="0">
    <w:p w14:paraId="09316D94" w14:textId="77777777" w:rsidR="00504D11" w:rsidRDefault="0050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873"/>
    <w:rsid w:val="00065AEF"/>
    <w:rsid w:val="00066775"/>
    <w:rsid w:val="000670B9"/>
    <w:rsid w:val="00067659"/>
    <w:rsid w:val="0007145C"/>
    <w:rsid w:val="00074B77"/>
    <w:rsid w:val="0007690E"/>
    <w:rsid w:val="000774CE"/>
    <w:rsid w:val="00080ABC"/>
    <w:rsid w:val="00084A4B"/>
    <w:rsid w:val="0008553A"/>
    <w:rsid w:val="00093578"/>
    <w:rsid w:val="00093FFF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4FC5"/>
    <w:rsid w:val="000F627D"/>
    <w:rsid w:val="000F7EE9"/>
    <w:rsid w:val="00106442"/>
    <w:rsid w:val="00120E7A"/>
    <w:rsid w:val="00120F3D"/>
    <w:rsid w:val="001235A5"/>
    <w:rsid w:val="001328D1"/>
    <w:rsid w:val="001356E1"/>
    <w:rsid w:val="00141424"/>
    <w:rsid w:val="00152148"/>
    <w:rsid w:val="00161C1C"/>
    <w:rsid w:val="00175BBE"/>
    <w:rsid w:val="00177311"/>
    <w:rsid w:val="001801C6"/>
    <w:rsid w:val="00180B4B"/>
    <w:rsid w:val="00181997"/>
    <w:rsid w:val="00182242"/>
    <w:rsid w:val="00187FFB"/>
    <w:rsid w:val="001915F9"/>
    <w:rsid w:val="00191E5D"/>
    <w:rsid w:val="00193327"/>
    <w:rsid w:val="0019545B"/>
    <w:rsid w:val="0019579E"/>
    <w:rsid w:val="001975FD"/>
    <w:rsid w:val="001A1C67"/>
    <w:rsid w:val="001A5AEF"/>
    <w:rsid w:val="001A5DA5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10F0C"/>
    <w:rsid w:val="0021290C"/>
    <w:rsid w:val="002179F3"/>
    <w:rsid w:val="002215C0"/>
    <w:rsid w:val="002218FC"/>
    <w:rsid w:val="002239F0"/>
    <w:rsid w:val="002272BF"/>
    <w:rsid w:val="0023205A"/>
    <w:rsid w:val="00240C6F"/>
    <w:rsid w:val="00243422"/>
    <w:rsid w:val="00243680"/>
    <w:rsid w:val="00245C83"/>
    <w:rsid w:val="002475E3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57FA4"/>
    <w:rsid w:val="0036033B"/>
    <w:rsid w:val="003620B3"/>
    <w:rsid w:val="00362787"/>
    <w:rsid w:val="00363F0F"/>
    <w:rsid w:val="00364364"/>
    <w:rsid w:val="00372842"/>
    <w:rsid w:val="0037388B"/>
    <w:rsid w:val="003773B1"/>
    <w:rsid w:val="003777BD"/>
    <w:rsid w:val="003778BC"/>
    <w:rsid w:val="003779ED"/>
    <w:rsid w:val="00377C4A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3893"/>
    <w:rsid w:val="00402591"/>
    <w:rsid w:val="0040348F"/>
    <w:rsid w:val="004034D8"/>
    <w:rsid w:val="00403826"/>
    <w:rsid w:val="0040404E"/>
    <w:rsid w:val="004079EF"/>
    <w:rsid w:val="004111A5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9C8"/>
    <w:rsid w:val="004B2A9D"/>
    <w:rsid w:val="004B787C"/>
    <w:rsid w:val="004C24E9"/>
    <w:rsid w:val="004C4895"/>
    <w:rsid w:val="004C54D4"/>
    <w:rsid w:val="004D3106"/>
    <w:rsid w:val="004D34AC"/>
    <w:rsid w:val="004E4860"/>
    <w:rsid w:val="004E6FA5"/>
    <w:rsid w:val="004F5C0C"/>
    <w:rsid w:val="005001E6"/>
    <w:rsid w:val="00503BE8"/>
    <w:rsid w:val="00504D11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682E"/>
    <w:rsid w:val="0054019E"/>
    <w:rsid w:val="00540AA0"/>
    <w:rsid w:val="00544A28"/>
    <w:rsid w:val="00545EEC"/>
    <w:rsid w:val="00553269"/>
    <w:rsid w:val="00554D02"/>
    <w:rsid w:val="005574DF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86555"/>
    <w:rsid w:val="00597519"/>
    <w:rsid w:val="005A6BA6"/>
    <w:rsid w:val="005A7880"/>
    <w:rsid w:val="005B5A92"/>
    <w:rsid w:val="005B71D1"/>
    <w:rsid w:val="005B7E80"/>
    <w:rsid w:val="005C09D4"/>
    <w:rsid w:val="005C33F5"/>
    <w:rsid w:val="005C5946"/>
    <w:rsid w:val="005C69BC"/>
    <w:rsid w:val="005C6FB4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908F1"/>
    <w:rsid w:val="00692160"/>
    <w:rsid w:val="00694AB9"/>
    <w:rsid w:val="00696ADB"/>
    <w:rsid w:val="00697CD1"/>
    <w:rsid w:val="006A102F"/>
    <w:rsid w:val="006A34E7"/>
    <w:rsid w:val="006A3D12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556"/>
    <w:rsid w:val="00704FA5"/>
    <w:rsid w:val="00706EE3"/>
    <w:rsid w:val="00707E1E"/>
    <w:rsid w:val="00712B52"/>
    <w:rsid w:val="00713404"/>
    <w:rsid w:val="007137BC"/>
    <w:rsid w:val="00714216"/>
    <w:rsid w:val="00714A16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701A5"/>
    <w:rsid w:val="00771968"/>
    <w:rsid w:val="00776244"/>
    <w:rsid w:val="00787025"/>
    <w:rsid w:val="00790042"/>
    <w:rsid w:val="00792636"/>
    <w:rsid w:val="00794152"/>
    <w:rsid w:val="00796CC2"/>
    <w:rsid w:val="0079753B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52EF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1D35"/>
    <w:rsid w:val="008D2119"/>
    <w:rsid w:val="008D32CB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C59"/>
    <w:rsid w:val="009F712B"/>
    <w:rsid w:val="00A0082E"/>
    <w:rsid w:val="00A046EF"/>
    <w:rsid w:val="00A12BA5"/>
    <w:rsid w:val="00A2550D"/>
    <w:rsid w:val="00A31574"/>
    <w:rsid w:val="00A32152"/>
    <w:rsid w:val="00A43D9B"/>
    <w:rsid w:val="00A44987"/>
    <w:rsid w:val="00A51931"/>
    <w:rsid w:val="00A51DB4"/>
    <w:rsid w:val="00A53793"/>
    <w:rsid w:val="00A55DEC"/>
    <w:rsid w:val="00A55F2F"/>
    <w:rsid w:val="00A61E65"/>
    <w:rsid w:val="00A65C9C"/>
    <w:rsid w:val="00A66CE7"/>
    <w:rsid w:val="00A7760D"/>
    <w:rsid w:val="00A81F39"/>
    <w:rsid w:val="00A82D45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6CE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0560F"/>
    <w:rsid w:val="00B16192"/>
    <w:rsid w:val="00B162BB"/>
    <w:rsid w:val="00B17C25"/>
    <w:rsid w:val="00B22489"/>
    <w:rsid w:val="00B23379"/>
    <w:rsid w:val="00B32FC5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1A3A"/>
    <w:rsid w:val="00B876CF"/>
    <w:rsid w:val="00B8781E"/>
    <w:rsid w:val="00B92960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CC7"/>
    <w:rsid w:val="00CE6EAE"/>
    <w:rsid w:val="00CF2E65"/>
    <w:rsid w:val="00CF4C41"/>
    <w:rsid w:val="00CF597B"/>
    <w:rsid w:val="00CF5EE3"/>
    <w:rsid w:val="00D00B69"/>
    <w:rsid w:val="00D00F9E"/>
    <w:rsid w:val="00D02A3E"/>
    <w:rsid w:val="00D07016"/>
    <w:rsid w:val="00D07FB4"/>
    <w:rsid w:val="00D1238C"/>
    <w:rsid w:val="00D244F9"/>
    <w:rsid w:val="00D25914"/>
    <w:rsid w:val="00D2617E"/>
    <w:rsid w:val="00D339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25A3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07209"/>
    <w:rsid w:val="00E24B7F"/>
    <w:rsid w:val="00E309AF"/>
    <w:rsid w:val="00E31DA3"/>
    <w:rsid w:val="00E413F4"/>
    <w:rsid w:val="00E455BD"/>
    <w:rsid w:val="00E46E07"/>
    <w:rsid w:val="00E47E1E"/>
    <w:rsid w:val="00E5062C"/>
    <w:rsid w:val="00E51C51"/>
    <w:rsid w:val="00E524BA"/>
    <w:rsid w:val="00E5327C"/>
    <w:rsid w:val="00E5582F"/>
    <w:rsid w:val="00E56925"/>
    <w:rsid w:val="00E6465F"/>
    <w:rsid w:val="00E661D9"/>
    <w:rsid w:val="00E672F6"/>
    <w:rsid w:val="00E7007F"/>
    <w:rsid w:val="00E7403A"/>
    <w:rsid w:val="00E8474A"/>
    <w:rsid w:val="00E91DB8"/>
    <w:rsid w:val="00E931DC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2143"/>
    <w:rsid w:val="00ED4A97"/>
    <w:rsid w:val="00ED4C2E"/>
    <w:rsid w:val="00ED524D"/>
    <w:rsid w:val="00ED5E2E"/>
    <w:rsid w:val="00ED782A"/>
    <w:rsid w:val="00EE5921"/>
    <w:rsid w:val="00EE6510"/>
    <w:rsid w:val="00EE670B"/>
    <w:rsid w:val="00EE6C03"/>
    <w:rsid w:val="00EF26F3"/>
    <w:rsid w:val="00EF71BC"/>
    <w:rsid w:val="00EF746B"/>
    <w:rsid w:val="00F0703D"/>
    <w:rsid w:val="00F07DD3"/>
    <w:rsid w:val="00F07EAB"/>
    <w:rsid w:val="00F10332"/>
    <w:rsid w:val="00F1423B"/>
    <w:rsid w:val="00F14928"/>
    <w:rsid w:val="00F15C7F"/>
    <w:rsid w:val="00F21A0C"/>
    <w:rsid w:val="00F27ABA"/>
    <w:rsid w:val="00F31089"/>
    <w:rsid w:val="00F319BF"/>
    <w:rsid w:val="00F336BB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86805"/>
    <w:rsid w:val="00F901D4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3E60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C7E90E"/>
  <w15:docId w15:val="{F9C024BB-10D9-4912-8A1F-177BB57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BEE1-7964-4CBD-96B0-E04FB4CA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450</Words>
  <Characters>3432</Characters>
  <Application>Microsoft Office Word</Application>
  <DocSecurity>0</DocSecurity>
  <Lines>28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 </cp:lastModifiedBy>
  <cp:revision>4</cp:revision>
  <cp:lastPrinted>2021-12-17T08:17:00Z</cp:lastPrinted>
  <dcterms:created xsi:type="dcterms:W3CDTF">2023-12-28T08:00:00Z</dcterms:created>
  <dcterms:modified xsi:type="dcterms:W3CDTF">2023-12-28T12:32:00Z</dcterms:modified>
</cp:coreProperties>
</file>