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DB" w:rsidRDefault="00003ADB" w:rsidP="00003ADB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IGNALINOS RAJONO ŠVIETIMO PAGALBOS TARNYBA</w:t>
      </w:r>
    </w:p>
    <w:p w:rsidR="00003ADB" w:rsidRDefault="00003ADB" w:rsidP="00003ADB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003ADB" w:rsidRDefault="00003ADB" w:rsidP="00003ADB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003ADB" w:rsidRDefault="00003ADB" w:rsidP="00003A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Rajono mokytojų metodinė taryba</w:t>
      </w:r>
    </w:p>
    <w:p w:rsidR="00003ADB" w:rsidRDefault="00003ADB" w:rsidP="00003A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202</w:t>
      </w: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 202</w:t>
      </w: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m.</w:t>
      </w:r>
    </w:p>
    <w:p w:rsidR="00003ADB" w:rsidRDefault="00003ADB" w:rsidP="00003A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003ADB" w:rsidRDefault="00003ADB" w:rsidP="00003ADB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Pirmininkė – Audronė Urbonienė, Ignalinos Česlovo Kudabos gimnazija</w:t>
      </w:r>
    </w:p>
    <w:p w:rsidR="00003ADB" w:rsidRDefault="00003ADB" w:rsidP="00003ADB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Sekretorė – Neringa Mudėnienė, Ignalinos r. Vidiškių gimnazija</w:t>
      </w:r>
    </w:p>
    <w:p w:rsidR="00003ADB" w:rsidRDefault="00003ADB" w:rsidP="00003ADB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Nariai – Aušra Čeponienė, Ignalinos rajono švietimo ir sporto paslaugų centras</w:t>
      </w:r>
    </w:p>
    <w:p w:rsidR="00003ADB" w:rsidRDefault="00003ADB" w:rsidP="00003ADB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Albinas Marcinauskas, </w:t>
      </w:r>
      <w:r>
        <w:rPr>
          <w:rFonts w:ascii="Times New Roman" w:hAnsi="Times New Roman" w:cs="Times New Roman"/>
          <w:sz w:val="24"/>
          <w:szCs w:val="24"/>
          <w:lang w:val="lt-LT"/>
        </w:rPr>
        <w:t>Ignalinos Česlovo Kudabos gimnazija</w:t>
      </w:r>
    </w:p>
    <w:p w:rsidR="00003ADB" w:rsidRDefault="00003ADB" w:rsidP="00003ADB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Živilė Šišovienė, Ignalinos „Šaltinėlio” mokykla</w:t>
      </w:r>
    </w:p>
    <w:p w:rsidR="007800A5" w:rsidRDefault="007800A5">
      <w:bookmarkStart w:id="0" w:name="_GoBack"/>
      <w:bookmarkEnd w:id="0"/>
    </w:p>
    <w:sectPr w:rsidR="007800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DB"/>
    <w:rsid w:val="00003ADB"/>
    <w:rsid w:val="0078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E77E0"/>
  <w15:chartTrackingRefBased/>
  <w15:docId w15:val="{762FD2C2-AF84-48E7-A4D9-143523F2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A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Direktorė</dc:creator>
  <cp:keywords/>
  <dc:description/>
  <cp:lastModifiedBy>Direktorė</cp:lastModifiedBy>
  <cp:revision>2</cp:revision>
  <dcterms:created xsi:type="dcterms:W3CDTF">2025-07-30T11:31:00Z</dcterms:created>
  <dcterms:modified xsi:type="dcterms:W3CDTF">2025-07-30T11:34:00Z</dcterms:modified>
</cp:coreProperties>
</file>