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5B" w:rsidRDefault="000B1AF5" w:rsidP="00046247">
      <w:pPr>
        <w:pStyle w:val="Betarp"/>
      </w:pPr>
      <w:r>
        <w:t xml:space="preserve">                                </w:t>
      </w:r>
      <w:r w:rsidR="00094A6D" w:rsidRPr="00094A6D">
        <w:t>PAMOKOS / UGDYMO VEIKLOS PLANO FORMA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Pr="00865277" w:rsidRDefault="008910CE" w:rsidP="008910C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Matematika</w:t>
            </w:r>
            <w:r w:rsidR="00582008">
              <w:rPr>
                <w:rFonts w:cs="Times New Roman"/>
                <w:bCs/>
                <w:szCs w:val="24"/>
              </w:rPr>
              <w:t xml:space="preserve">. </w:t>
            </w:r>
            <w:r>
              <w:rPr>
                <w:rFonts w:cs="Times New Roman"/>
                <w:bCs/>
                <w:szCs w:val="24"/>
              </w:rPr>
              <w:t>Technologijos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Pr="00865277" w:rsidRDefault="00582008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Kaziuko mugė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865277" w:rsidRDefault="00046247" w:rsidP="00046247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3</w:t>
            </w:r>
            <w:r w:rsidR="008910CE">
              <w:rPr>
                <w:rFonts w:cs="Times New Roman"/>
                <w:bCs/>
                <w:szCs w:val="24"/>
              </w:rPr>
              <w:t>b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04624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46247" w:rsidRPr="00865277" w:rsidRDefault="00046247" w:rsidP="00046247">
            <w:pPr>
              <w:shd w:val="clear" w:color="auto" w:fill="FAFAFA"/>
              <w:rPr>
                <w:rFonts w:eastAsia="Times New Roman" w:cs="Times New Roman"/>
                <w:color w:val="333333"/>
                <w:szCs w:val="24"/>
                <w:lang w:eastAsia="lt-LT"/>
              </w:rPr>
            </w:pP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Ugdysis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k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omunikavimo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p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ažinimo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 kultūrinę, socialinę, emocinę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ir sveikos gyvensenos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 k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ūrybiškumo kompetencija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s</w:t>
            </w:r>
          </w:p>
          <w:p w:rsidR="00055687" w:rsidRPr="00865277" w:rsidRDefault="00055687" w:rsidP="001933C5">
            <w:pPr>
              <w:shd w:val="clear" w:color="auto" w:fill="FAFAFA"/>
              <w:rPr>
                <w:rFonts w:cs="Times New Roman"/>
                <w:bCs/>
                <w:szCs w:val="24"/>
              </w:rPr>
            </w:pP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Pr="00865277" w:rsidRDefault="00582008" w:rsidP="0004624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Praktiškai susipažinę su tradiciniais lietuvių amatais, dalyvaus mugėje kurioje gebės pasiūlyti savo prekes arba jas nusipirkti palankiomis kainomis. Puoselės ilgametes tradicijas.</w:t>
            </w:r>
          </w:p>
        </w:tc>
      </w:tr>
      <w:tr w:rsidR="001F167E" w:rsidTr="00CA5EC9">
        <w:trPr>
          <w:trHeight w:val="2817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CA5EC9" w:rsidRDefault="00CA5EC9" w:rsidP="00046247">
            <w:pPr>
              <w:rPr>
                <w:rFonts w:cs="Times New Roman"/>
                <w:bCs/>
                <w:szCs w:val="24"/>
              </w:rPr>
            </w:pPr>
          </w:p>
          <w:p w:rsidR="00D90157" w:rsidRPr="00865277" w:rsidRDefault="00582008" w:rsidP="0004624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Susipažins su Lietuvos globėju šv. Kazimieru. Semsis žinių apie senovinius amatus, gėrėsis rankų darbo gaminiais, kuriuose įdėta daug širdies ir gerumo. </w:t>
            </w:r>
            <w:r w:rsidR="00CA5EC9">
              <w:rPr>
                <w:rFonts w:cs="Times New Roman"/>
                <w:bCs/>
                <w:szCs w:val="24"/>
              </w:rPr>
              <w:t>Mokysis kultūringai prekiauti, žaisti žaidimus.</w:t>
            </w: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Pr="00865277" w:rsidRDefault="00865277" w:rsidP="00E901B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Praturti</w:t>
            </w:r>
            <w:r w:rsidR="00CA5EC9">
              <w:rPr>
                <w:rFonts w:cs="Times New Roman"/>
                <w:bCs/>
                <w:szCs w:val="24"/>
              </w:rPr>
              <w:t xml:space="preserve">ns žinias apie verslumą, ugdys meninį </w:t>
            </w:r>
            <w:r w:rsidRPr="00865277">
              <w:rPr>
                <w:rFonts w:cs="Times New Roman"/>
                <w:bCs/>
                <w:szCs w:val="24"/>
              </w:rPr>
              <w:t xml:space="preserve"> suvokimą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04624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Pr="00865277" w:rsidRDefault="00CA5EC9" w:rsidP="0004624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2024-03-01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Pr="00865277" w:rsidRDefault="00CA5EC9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Ignalinos rajono Vidiškių gimnazija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Pr="00865277" w:rsidRDefault="00CA5EC9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 val.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Pr="00865277" w:rsidRDefault="00865277" w:rsidP="00D9771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Pr="00865277" w:rsidRDefault="00CA5EC9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Pr="00865277" w:rsidRDefault="001F167E" w:rsidP="00E901BE">
            <w:pPr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40337"/>
    <w:rsid w:val="000321C5"/>
    <w:rsid w:val="00046247"/>
    <w:rsid w:val="00055687"/>
    <w:rsid w:val="000574F9"/>
    <w:rsid w:val="00094A6D"/>
    <w:rsid w:val="000B1AF5"/>
    <w:rsid w:val="001359EF"/>
    <w:rsid w:val="001933C5"/>
    <w:rsid w:val="001F167E"/>
    <w:rsid w:val="00285B0E"/>
    <w:rsid w:val="0032491C"/>
    <w:rsid w:val="0032498B"/>
    <w:rsid w:val="003D02DE"/>
    <w:rsid w:val="00450E51"/>
    <w:rsid w:val="00466AD4"/>
    <w:rsid w:val="004D1080"/>
    <w:rsid w:val="00582008"/>
    <w:rsid w:val="00585B5C"/>
    <w:rsid w:val="00630DBB"/>
    <w:rsid w:val="007C3FAF"/>
    <w:rsid w:val="00862F2C"/>
    <w:rsid w:val="00865277"/>
    <w:rsid w:val="008910CE"/>
    <w:rsid w:val="008E64A0"/>
    <w:rsid w:val="00924E21"/>
    <w:rsid w:val="00A53721"/>
    <w:rsid w:val="00AA6DCA"/>
    <w:rsid w:val="00B40337"/>
    <w:rsid w:val="00B74019"/>
    <w:rsid w:val="00BB5030"/>
    <w:rsid w:val="00BF4209"/>
    <w:rsid w:val="00CA5EC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1080"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  <w:style w:type="paragraph" w:styleId="Betarp">
    <w:name w:val="No Spacing"/>
    <w:uiPriority w:val="1"/>
    <w:qFormat/>
    <w:rsid w:val="00046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  <w:style w:type="paragraph" w:styleId="Betarp">
    <w:name w:val="No Spacing"/>
    <w:uiPriority w:val="1"/>
    <w:qFormat/>
    <w:rsid w:val="0004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3</cp:revision>
  <dcterms:created xsi:type="dcterms:W3CDTF">2024-03-18T13:45:00Z</dcterms:created>
  <dcterms:modified xsi:type="dcterms:W3CDTF">2024-04-10T06:25:00Z</dcterms:modified>
</cp:coreProperties>
</file>