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1B4B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 xml:space="preserve">UGDYMO VEIKLOS PLANO </w:t>
      </w:r>
      <w:r w:rsidR="002B2EB1">
        <w:rPr>
          <w:b/>
          <w:bCs/>
          <w:szCs w:val="24"/>
        </w:rPr>
        <w:t>PLANAS</w:t>
      </w:r>
    </w:p>
    <w:p w14:paraId="3760ECC1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1C678028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49AC426B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6F8A620B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07CCC13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7EADE07F" w14:textId="77777777" w:rsidR="007C3FAF" w:rsidRDefault="001D2933" w:rsidP="007C3FA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Tikyba</w:t>
            </w:r>
          </w:p>
        </w:tc>
      </w:tr>
      <w:tr w:rsidR="00055687" w14:paraId="12593608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2AE02E38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7559D54F" w14:textId="55B6125D" w:rsidR="00055687" w:rsidRDefault="00810C68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Visų Šventųjų iškilmė. Kaip Švenčiama ši šventė?</w:t>
            </w:r>
          </w:p>
        </w:tc>
      </w:tr>
      <w:tr w:rsidR="00055687" w14:paraId="5715C9D3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037A8DFA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0FA564B9" w14:textId="16B4079B" w:rsidR="00055687" w:rsidRDefault="00810C68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</w:tr>
      <w:tr w:rsidR="00055687" w14:paraId="77A68975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79EC7B77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00497FF1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1EBDEFD5" w14:textId="253637DC" w:rsidR="00055687" w:rsidRDefault="001D2933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Mokiniai tobulins kultūrinę ir pažinimo kompetencijas</w:t>
            </w:r>
            <w:r w:rsidR="00810C68">
              <w:rPr>
                <w:b/>
                <w:szCs w:val="24"/>
              </w:rPr>
              <w:t>.</w:t>
            </w:r>
          </w:p>
        </w:tc>
      </w:tr>
      <w:tr w:rsidR="00055687" w14:paraId="0751F18D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4AF435E1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5C3D3A1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149A87A1" w14:textId="2C8421FB" w:rsidR="00055687" w:rsidRDefault="001D2933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Gebės įvardinti </w:t>
            </w:r>
            <w:r w:rsidR="00810C68">
              <w:rPr>
                <w:b/>
                <w:szCs w:val="24"/>
              </w:rPr>
              <w:t>kokios liturginės apeigos vyksta bažnyčioje per Visų Šventųjų iškilmę.</w:t>
            </w:r>
          </w:p>
        </w:tc>
      </w:tr>
      <w:tr w:rsidR="001F167E" w14:paraId="181DFE5D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6DAC5B54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08388CB2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7C7A40C8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79143ABB" w14:textId="650266F8" w:rsidR="001F167E" w:rsidRDefault="001D2933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Mokiniai su mokytoju aplanko bažnyčią ir atlieka užduotis, tyrinėja, klausia. Susipažįsta su </w:t>
            </w:r>
            <w:r w:rsidR="00810C68">
              <w:rPr>
                <w:b/>
                <w:szCs w:val="24"/>
              </w:rPr>
              <w:t>Visų Šventųjų iškilmės eiga ir liturgine prasme.</w:t>
            </w:r>
          </w:p>
        </w:tc>
      </w:tr>
      <w:tr w:rsidR="00862F2C" w14:paraId="65A7019D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51B3F4F3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7FC8ECD5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5A32B06C" w14:textId="2A6955B6" w:rsidR="00862F2C" w:rsidRDefault="001D2933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Gebės sąmoningai </w:t>
            </w:r>
            <w:r w:rsidR="002B2EB1">
              <w:rPr>
                <w:b/>
                <w:szCs w:val="24"/>
              </w:rPr>
              <w:t xml:space="preserve">dalyvauti </w:t>
            </w:r>
            <w:r w:rsidR="00810C68">
              <w:rPr>
                <w:b/>
                <w:szCs w:val="24"/>
              </w:rPr>
              <w:t xml:space="preserve">Visų Šventųjų iškilmėje ir </w:t>
            </w:r>
            <w:proofErr w:type="spellStart"/>
            <w:r w:rsidR="002B2EB1">
              <w:rPr>
                <w:b/>
                <w:szCs w:val="24"/>
              </w:rPr>
              <w:t>šv.</w:t>
            </w:r>
            <w:proofErr w:type="spellEnd"/>
            <w:r w:rsidR="002B2EB1">
              <w:rPr>
                <w:b/>
                <w:szCs w:val="24"/>
              </w:rPr>
              <w:t xml:space="preserve"> Mišiose.</w:t>
            </w:r>
          </w:p>
        </w:tc>
      </w:tr>
      <w:tr w:rsidR="00055687" w14:paraId="6BABA816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52F5D0D5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3B594B54" w14:textId="2C73E3DA" w:rsidR="00055687" w:rsidRDefault="002B2EB1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2025-</w:t>
            </w:r>
            <w:r w:rsidR="00810C68">
              <w:rPr>
                <w:b/>
                <w:szCs w:val="24"/>
              </w:rPr>
              <w:t>10</w:t>
            </w:r>
            <w:r>
              <w:rPr>
                <w:b/>
                <w:szCs w:val="24"/>
              </w:rPr>
              <w:t>-2</w:t>
            </w:r>
            <w:r w:rsidR="00810C68">
              <w:rPr>
                <w:b/>
                <w:szCs w:val="24"/>
              </w:rPr>
              <w:t>9</w:t>
            </w:r>
          </w:p>
        </w:tc>
      </w:tr>
      <w:tr w:rsidR="001F167E" w14:paraId="7F7B1686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335C344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734E4B0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1DA03C95" w14:textId="77777777" w:rsidR="001F167E" w:rsidRDefault="002B2EB1" w:rsidP="001F167E">
            <w:pPr>
              <w:rPr>
                <w:b/>
                <w:szCs w:val="24"/>
              </w:rPr>
            </w:pPr>
            <w:r w:rsidRPr="002B2EB1">
              <w:rPr>
                <w:b/>
                <w:szCs w:val="24"/>
              </w:rPr>
              <w:t>Č. Kudabos g 2, Tverečius, 30163 Ignalinos r. sav.</w:t>
            </w:r>
          </w:p>
          <w:p w14:paraId="2740E417" w14:textId="77777777" w:rsidR="002B2EB1" w:rsidRDefault="002B2EB1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Tverečiaus Švč. Trejybės bažnyčia.</w:t>
            </w:r>
          </w:p>
        </w:tc>
      </w:tr>
      <w:tr w:rsidR="001F167E" w14:paraId="244798CF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301C2085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4218625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3C80624B" w14:textId="77777777" w:rsidR="001F167E" w:rsidRDefault="002B2EB1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45 min</w:t>
            </w:r>
          </w:p>
        </w:tc>
      </w:tr>
      <w:tr w:rsidR="001F167E" w14:paraId="5E795F55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69BE1490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C27D093" w14:textId="77777777" w:rsidR="001F167E" w:rsidRDefault="002B2EB1" w:rsidP="001F16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Ignalinos r. Didžiasalio „Ryto“ gimnazija.</w:t>
            </w:r>
          </w:p>
        </w:tc>
      </w:tr>
      <w:tr w:rsidR="001F167E" w14:paraId="38E00180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714B281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6B4E60AF" w14:textId="77777777" w:rsidR="001F167E" w:rsidRDefault="001F167E" w:rsidP="001F167E">
            <w:pPr>
              <w:jc w:val="center"/>
              <w:rPr>
                <w:b/>
                <w:szCs w:val="24"/>
              </w:rPr>
            </w:pPr>
          </w:p>
        </w:tc>
      </w:tr>
      <w:tr w:rsidR="001F167E" w14:paraId="1DC427E3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04A662F2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7E2E906A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5B671CAE" w14:textId="77777777" w:rsidR="001F167E" w:rsidRDefault="002B2EB1" w:rsidP="001F16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Darius Vitėnas</w:t>
            </w:r>
          </w:p>
        </w:tc>
      </w:tr>
    </w:tbl>
    <w:p w14:paraId="093AFFCB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55687"/>
    <w:rsid w:val="000574F9"/>
    <w:rsid w:val="00094A6D"/>
    <w:rsid w:val="001359EF"/>
    <w:rsid w:val="001D2933"/>
    <w:rsid w:val="001F167E"/>
    <w:rsid w:val="00241142"/>
    <w:rsid w:val="00285B0E"/>
    <w:rsid w:val="002B2EB1"/>
    <w:rsid w:val="0032491C"/>
    <w:rsid w:val="0032498B"/>
    <w:rsid w:val="00350F1B"/>
    <w:rsid w:val="003D02DE"/>
    <w:rsid w:val="00630DBB"/>
    <w:rsid w:val="00713263"/>
    <w:rsid w:val="007C3FAF"/>
    <w:rsid w:val="00810C68"/>
    <w:rsid w:val="00862F2C"/>
    <w:rsid w:val="00924E21"/>
    <w:rsid w:val="00A53721"/>
    <w:rsid w:val="00B40337"/>
    <w:rsid w:val="00BB5030"/>
    <w:rsid w:val="00D90395"/>
    <w:rsid w:val="00E0668A"/>
    <w:rsid w:val="00E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905F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Darius Vitėnas</cp:lastModifiedBy>
  <cp:revision>2</cp:revision>
  <dcterms:created xsi:type="dcterms:W3CDTF">2026-01-06T10:40:00Z</dcterms:created>
  <dcterms:modified xsi:type="dcterms:W3CDTF">2026-01-06T10:40:00Z</dcterms:modified>
</cp:coreProperties>
</file>