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 xml:space="preserve">UGDYMO VEIKLOS PLANO </w:t>
      </w:r>
      <w:r w:rsidR="002B2EB1">
        <w:rPr>
          <w:b/>
          <w:bCs/>
          <w:szCs w:val="24"/>
        </w:rPr>
        <w:t>PLANAS</w:t>
      </w:r>
    </w:p>
    <w:p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:rsidR="00094A6D" w:rsidRDefault="00094A6D" w:rsidP="00094A6D">
      <w:pPr>
        <w:jc w:val="center"/>
        <w:rPr>
          <w:b/>
        </w:rPr>
      </w:pPr>
      <w:r w:rsidRPr="00094A6D">
        <w:rPr>
          <w:b/>
        </w:rPr>
        <w:t>„</w:t>
      </w:r>
      <w:r w:rsidR="00285B0E" w:rsidRPr="00094A6D">
        <w:rPr>
          <w:b/>
        </w:rPr>
        <w:t>Pamokų, kuriose buvo integruotas kultūrinis ugdymas, skaičius</w:t>
      </w:r>
      <w:r w:rsidRPr="00094A6D">
        <w:rPr>
          <w:b/>
        </w:rPr>
        <w:t>“ apskaičiuoti</w:t>
      </w:r>
    </w:p>
    <w:p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C3FAF" w:rsidTr="0032498B">
        <w:trPr>
          <w:trHeight w:val="438"/>
        </w:trPr>
        <w:tc>
          <w:tcPr>
            <w:tcW w:w="3539" w:type="dxa"/>
            <w:vAlign w:val="center"/>
          </w:tcPr>
          <w:p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:rsidR="007C3FAF" w:rsidRDefault="001D2933" w:rsidP="007C3FA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Tikyba</w:t>
            </w:r>
          </w:p>
        </w:tc>
      </w:tr>
      <w:tr w:rsidR="00055687" w:rsidTr="0032498B">
        <w:trPr>
          <w:trHeight w:val="438"/>
        </w:trPr>
        <w:tc>
          <w:tcPr>
            <w:tcW w:w="3539" w:type="dxa"/>
            <w:vAlign w:val="center"/>
          </w:tcPr>
          <w:p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:rsidR="00055687" w:rsidRDefault="001D2933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Ką pamatau bažnyčioje?</w:t>
            </w:r>
          </w:p>
        </w:tc>
      </w:tr>
      <w:tr w:rsidR="00055687" w:rsidTr="0032498B">
        <w:trPr>
          <w:trHeight w:val="438"/>
        </w:trPr>
        <w:tc>
          <w:tcPr>
            <w:tcW w:w="3539" w:type="dxa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:rsidR="00055687" w:rsidRDefault="001D2933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055687" w:rsidTr="0032498B">
        <w:trPr>
          <w:trHeight w:val="972"/>
        </w:trPr>
        <w:tc>
          <w:tcPr>
            <w:tcW w:w="3539" w:type="dxa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:rsidR="00055687" w:rsidRDefault="001D2933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Mokiniai tobulins kultūrinę ir pažinimo kompetencijas</w:t>
            </w:r>
          </w:p>
        </w:tc>
      </w:tr>
      <w:tr w:rsidR="00055687" w:rsidTr="0032498B">
        <w:trPr>
          <w:trHeight w:val="972"/>
        </w:trPr>
        <w:tc>
          <w:tcPr>
            <w:tcW w:w="3539" w:type="dxa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</w:t>
            </w:r>
            <w:proofErr w:type="spellStart"/>
            <w:r w:rsidRPr="007C3FAF">
              <w:rPr>
                <w:b/>
                <w:szCs w:val="24"/>
              </w:rPr>
              <w:t>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:rsidR="00055687" w:rsidRDefault="001D2933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Gebės atpažinti ir įvardinti bažnyčioje esančius daiktus ir jų sakralinę, liturginę prasmę.</w:t>
            </w:r>
          </w:p>
        </w:tc>
      </w:tr>
      <w:tr w:rsidR="001F167E" w:rsidTr="001F167E">
        <w:trPr>
          <w:trHeight w:val="3934"/>
        </w:trPr>
        <w:tc>
          <w:tcPr>
            <w:tcW w:w="3539" w:type="dxa"/>
            <w:vAlign w:val="center"/>
          </w:tcPr>
          <w:p w:rsidR="001F167E" w:rsidRPr="001F167E" w:rsidRDefault="001F167E" w:rsidP="001F167E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:rsidR="001F167E" w:rsidRDefault="001F167E" w:rsidP="001F167E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:rsidR="001F167E" w:rsidRDefault="001D2933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Mokiniai su mokytoju aplanko bažnyčią ir atlieka užduotis, tyrinėja, klausia. Susipažįsta su liturgine reikšme daiktų, esančių bažnyčioje.</w:t>
            </w:r>
          </w:p>
        </w:tc>
      </w:tr>
      <w:tr w:rsidR="00862F2C" w:rsidTr="0032498B">
        <w:trPr>
          <w:trHeight w:val="604"/>
        </w:trPr>
        <w:tc>
          <w:tcPr>
            <w:tcW w:w="3539" w:type="dxa"/>
            <w:vAlign w:val="center"/>
          </w:tcPr>
          <w:p w:rsidR="00862F2C" w:rsidRDefault="0032491C" w:rsidP="0032491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32491C" w:rsidRPr="007C3FAF" w:rsidRDefault="0032491C" w:rsidP="0032491C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:rsidR="00862F2C" w:rsidRDefault="001D2933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Gebės sąmoningai </w:t>
            </w:r>
            <w:r w:rsidR="002B2EB1">
              <w:rPr>
                <w:b/>
                <w:szCs w:val="24"/>
              </w:rPr>
              <w:t xml:space="preserve">dalyvauti </w:t>
            </w:r>
            <w:proofErr w:type="spellStart"/>
            <w:r w:rsidR="002B2EB1">
              <w:rPr>
                <w:b/>
                <w:szCs w:val="24"/>
              </w:rPr>
              <w:t>šv.</w:t>
            </w:r>
            <w:proofErr w:type="spellEnd"/>
            <w:r w:rsidR="002B2EB1">
              <w:rPr>
                <w:b/>
                <w:szCs w:val="24"/>
              </w:rPr>
              <w:t xml:space="preserve"> Mišiose.</w:t>
            </w:r>
          </w:p>
        </w:tc>
      </w:tr>
      <w:tr w:rsidR="00055687" w:rsidTr="00D90395">
        <w:trPr>
          <w:trHeight w:val="420"/>
        </w:trPr>
        <w:tc>
          <w:tcPr>
            <w:tcW w:w="3539" w:type="dxa"/>
            <w:vAlign w:val="center"/>
          </w:tcPr>
          <w:p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:rsidR="00055687" w:rsidRDefault="002B2EB1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2025-05-22</w:t>
            </w:r>
          </w:p>
        </w:tc>
      </w:tr>
      <w:tr w:rsidR="001F167E" w:rsidTr="00D90395">
        <w:trPr>
          <w:trHeight w:val="555"/>
        </w:trPr>
        <w:tc>
          <w:tcPr>
            <w:tcW w:w="3539" w:type="dxa"/>
            <w:vAlign w:val="center"/>
          </w:tcPr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:rsidR="001F167E" w:rsidRDefault="002B2EB1" w:rsidP="001F167E">
            <w:pPr>
              <w:rPr>
                <w:b/>
                <w:szCs w:val="24"/>
              </w:rPr>
            </w:pPr>
            <w:r w:rsidRPr="002B2EB1">
              <w:rPr>
                <w:b/>
                <w:szCs w:val="24"/>
              </w:rPr>
              <w:t>Č. Kudabos g 2, Tverečius, 30163 Ignalinos r. sav.</w:t>
            </w:r>
          </w:p>
          <w:p w:rsidR="002B2EB1" w:rsidRDefault="002B2EB1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Tverečiaus Švč. Trejybės bažnyčia.</w:t>
            </w:r>
          </w:p>
        </w:tc>
      </w:tr>
      <w:tr w:rsidR="001F167E" w:rsidTr="00D90395">
        <w:trPr>
          <w:trHeight w:val="438"/>
        </w:trPr>
        <w:tc>
          <w:tcPr>
            <w:tcW w:w="3539" w:type="dxa"/>
            <w:vAlign w:val="center"/>
          </w:tcPr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:rsidR="001F167E" w:rsidRDefault="002B2EB1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45 min</w:t>
            </w:r>
          </w:p>
        </w:tc>
      </w:tr>
      <w:tr w:rsidR="001F167E" w:rsidTr="00D90395">
        <w:trPr>
          <w:trHeight w:val="416"/>
        </w:trPr>
        <w:tc>
          <w:tcPr>
            <w:tcW w:w="3539" w:type="dxa"/>
            <w:vAlign w:val="center"/>
          </w:tcPr>
          <w:p w:rsidR="001F167E" w:rsidRPr="007C3FAF" w:rsidRDefault="001F167E" w:rsidP="001F167E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:rsidR="001F167E" w:rsidRDefault="002B2EB1" w:rsidP="001F167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Ignalinos r. Didžiasalio „Ryto“ gimnazija.</w:t>
            </w:r>
          </w:p>
        </w:tc>
      </w:tr>
      <w:tr w:rsidR="001F167E" w:rsidTr="00D90395">
        <w:trPr>
          <w:trHeight w:val="827"/>
        </w:trPr>
        <w:tc>
          <w:tcPr>
            <w:tcW w:w="3539" w:type="dxa"/>
            <w:vAlign w:val="center"/>
          </w:tcPr>
          <w:p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:rsidR="001F167E" w:rsidRDefault="001F167E" w:rsidP="001F167E">
            <w:pPr>
              <w:jc w:val="center"/>
              <w:rPr>
                <w:b/>
                <w:szCs w:val="24"/>
              </w:rPr>
            </w:pPr>
          </w:p>
        </w:tc>
      </w:tr>
      <w:tr w:rsidR="001F167E" w:rsidTr="00D90395">
        <w:trPr>
          <w:trHeight w:val="500"/>
        </w:trPr>
        <w:tc>
          <w:tcPr>
            <w:tcW w:w="3539" w:type="dxa"/>
            <w:vAlign w:val="center"/>
          </w:tcPr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1F167E" w:rsidRDefault="001F167E" w:rsidP="001F167E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:rsidR="001F167E" w:rsidRDefault="002B2EB1" w:rsidP="001F167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Darius Vitėnas</w:t>
            </w:r>
          </w:p>
        </w:tc>
      </w:tr>
    </w:tbl>
    <w:p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37"/>
    <w:rsid w:val="00055687"/>
    <w:rsid w:val="000574F9"/>
    <w:rsid w:val="00094A6D"/>
    <w:rsid w:val="001359EF"/>
    <w:rsid w:val="001D2933"/>
    <w:rsid w:val="001F167E"/>
    <w:rsid w:val="00241142"/>
    <w:rsid w:val="00285B0E"/>
    <w:rsid w:val="002B2EB1"/>
    <w:rsid w:val="0032491C"/>
    <w:rsid w:val="0032498B"/>
    <w:rsid w:val="00350F1B"/>
    <w:rsid w:val="003D02DE"/>
    <w:rsid w:val="00630DBB"/>
    <w:rsid w:val="007C3FAF"/>
    <w:rsid w:val="00862F2C"/>
    <w:rsid w:val="00924E21"/>
    <w:rsid w:val="00A53721"/>
    <w:rsid w:val="00B40337"/>
    <w:rsid w:val="00BB5030"/>
    <w:rsid w:val="00D90395"/>
    <w:rsid w:val="00E0668A"/>
    <w:rsid w:val="00E6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5400"/>
  <w15:chartTrackingRefBased/>
  <w15:docId w15:val="{A4D4B702-18B1-4195-92E6-65EDB3C3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Gasiukevičienė</dc:creator>
  <cp:keywords/>
  <dc:description/>
  <cp:lastModifiedBy>Darius Vitėnas</cp:lastModifiedBy>
  <cp:revision>2</cp:revision>
  <dcterms:created xsi:type="dcterms:W3CDTF">2025-06-02T07:04:00Z</dcterms:created>
  <dcterms:modified xsi:type="dcterms:W3CDTF">2025-06-02T07:04:00Z</dcterms:modified>
</cp:coreProperties>
</file>