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0F3" w14:textId="3C380342" w:rsidR="00714A16" w:rsidRDefault="00714A16" w:rsidP="00714A16">
      <w:pPr>
        <w:ind w:left="5529"/>
      </w:pPr>
      <w:r w:rsidRPr="00C01551">
        <w:t xml:space="preserve">Ignalinos rajono savivaldybės švietimo stebėsenos </w:t>
      </w:r>
      <w:r>
        <w:t>rodiklių sąrašo ir aprašų</w:t>
      </w:r>
    </w:p>
    <w:p w14:paraId="5225540C" w14:textId="569FD539" w:rsidR="00714A16" w:rsidRDefault="00714A16" w:rsidP="00714A16">
      <w:pPr>
        <w:ind w:left="5529"/>
        <w:rPr>
          <w:szCs w:val="24"/>
        </w:rPr>
      </w:pPr>
      <w:r>
        <w:t>2 priedas</w:t>
      </w:r>
    </w:p>
    <w:p w14:paraId="3C0CDBA4" w14:textId="77777777" w:rsidR="00B46FE2" w:rsidRDefault="00B46FE2" w:rsidP="00C14D11">
      <w:pPr>
        <w:rPr>
          <w:b/>
          <w:szCs w:val="24"/>
        </w:rPr>
      </w:pPr>
    </w:p>
    <w:p w14:paraId="6C7AC20B" w14:textId="77777777" w:rsidR="00C14D11" w:rsidRDefault="00C14D11" w:rsidP="00C14D11">
      <w:pPr>
        <w:jc w:val="center"/>
        <w:rPr>
          <w:b/>
          <w:bCs/>
          <w:szCs w:val="24"/>
        </w:rPr>
      </w:pPr>
      <w:r w:rsidRPr="00094A6D">
        <w:rPr>
          <w:b/>
          <w:szCs w:val="24"/>
        </w:rPr>
        <w:t xml:space="preserve">PAMOKOS / </w:t>
      </w:r>
      <w:r w:rsidRPr="00094A6D">
        <w:rPr>
          <w:b/>
          <w:bCs/>
          <w:szCs w:val="24"/>
        </w:rPr>
        <w:t>UGDYMO VEIKLOS PLANO FORMA</w:t>
      </w:r>
    </w:p>
    <w:p w14:paraId="3C731A21" w14:textId="77777777" w:rsidR="00C14D11" w:rsidRDefault="00C14D11" w:rsidP="00C14D11">
      <w:pPr>
        <w:jc w:val="center"/>
        <w:rPr>
          <w:b/>
          <w:szCs w:val="24"/>
        </w:rPr>
      </w:pPr>
      <w:r>
        <w:rPr>
          <w:b/>
          <w:szCs w:val="24"/>
        </w:rPr>
        <w:t>Ignalinos rajono savivaldybės švietimo stebėsenos rodikliui</w:t>
      </w:r>
    </w:p>
    <w:p w14:paraId="26BE40D4" w14:textId="77777777" w:rsidR="00C14D11" w:rsidRDefault="00C14D11" w:rsidP="00C14D11">
      <w:pPr>
        <w:jc w:val="center"/>
        <w:rPr>
          <w:b/>
        </w:rPr>
      </w:pPr>
      <w:r w:rsidRPr="00094A6D">
        <w:rPr>
          <w:b/>
        </w:rPr>
        <w:t>„Pamokų, kuriose buvo integruotas kultūrinis ugdymas, skaičius“ apskaičiuoti</w:t>
      </w:r>
    </w:p>
    <w:p w14:paraId="6BC9BA83" w14:textId="77777777" w:rsidR="00C14D11" w:rsidRDefault="00C14D11" w:rsidP="00C14D11">
      <w:pPr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14D11" w14:paraId="5A299B68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350527F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Mokomasis dalykas</w:t>
            </w:r>
          </w:p>
        </w:tc>
        <w:tc>
          <w:tcPr>
            <w:tcW w:w="6089" w:type="dxa"/>
          </w:tcPr>
          <w:p w14:paraId="21DA98EE" w14:textId="4F11E788" w:rsidR="00C14D11" w:rsidRPr="00694DB7" w:rsidRDefault="006871D3" w:rsidP="00B7222B">
            <w:pPr>
              <w:rPr>
                <w:bCs/>
                <w:szCs w:val="24"/>
              </w:rPr>
            </w:pPr>
            <w:r w:rsidRPr="00694DB7">
              <w:rPr>
                <w:bCs/>
                <w:szCs w:val="24"/>
              </w:rPr>
              <w:t>Lietuvių kalba</w:t>
            </w:r>
          </w:p>
        </w:tc>
      </w:tr>
      <w:tr w:rsidR="00C14D11" w14:paraId="5BB38817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93BC06C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Tema</w:t>
            </w:r>
          </w:p>
        </w:tc>
        <w:tc>
          <w:tcPr>
            <w:tcW w:w="6089" w:type="dxa"/>
          </w:tcPr>
          <w:p w14:paraId="5451A854" w14:textId="7C3F99E2" w:rsidR="00C14D11" w:rsidRPr="00694DB7" w:rsidRDefault="006871D3" w:rsidP="00B7222B">
            <w:pPr>
              <w:rPr>
                <w:bCs/>
                <w:szCs w:val="24"/>
              </w:rPr>
            </w:pPr>
            <w:r w:rsidRPr="00694DB7">
              <w:rPr>
                <w:bCs/>
                <w:szCs w:val="24"/>
              </w:rPr>
              <w:t>Kaip kurti pasaką? Kaip rašomos knygos?</w:t>
            </w:r>
          </w:p>
        </w:tc>
      </w:tr>
      <w:tr w:rsidR="00C14D11" w14:paraId="025077F6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1178B193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Klasė</w:t>
            </w:r>
          </w:p>
        </w:tc>
        <w:tc>
          <w:tcPr>
            <w:tcW w:w="6089" w:type="dxa"/>
          </w:tcPr>
          <w:p w14:paraId="5E41185C" w14:textId="2EFF63F2" w:rsidR="00C14D11" w:rsidRPr="00694DB7" w:rsidRDefault="006871D3" w:rsidP="00B7222B">
            <w:pPr>
              <w:rPr>
                <w:bCs/>
                <w:szCs w:val="24"/>
              </w:rPr>
            </w:pPr>
            <w:r w:rsidRPr="00694DB7">
              <w:rPr>
                <w:bCs/>
                <w:szCs w:val="24"/>
              </w:rPr>
              <w:t>4</w:t>
            </w:r>
          </w:p>
        </w:tc>
      </w:tr>
      <w:tr w:rsidR="00C14D11" w14:paraId="189B7406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6416D97A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Ugdymo tikslas</w:t>
            </w:r>
          </w:p>
          <w:p w14:paraId="5BA2179B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Kokias bendrąsias ir dalykines kompetencijas ugdysis mokiniai?</w:t>
            </w:r>
          </w:p>
        </w:tc>
        <w:tc>
          <w:tcPr>
            <w:tcW w:w="6089" w:type="dxa"/>
          </w:tcPr>
          <w:p w14:paraId="74707092" w14:textId="178272DB" w:rsidR="00C14D11" w:rsidRPr="00694DB7" w:rsidRDefault="006871D3" w:rsidP="00B7222B">
            <w:pPr>
              <w:rPr>
                <w:bCs/>
                <w:szCs w:val="24"/>
              </w:rPr>
            </w:pPr>
            <w:r w:rsidRPr="00694DB7">
              <w:rPr>
                <w:bCs/>
                <w:szCs w:val="24"/>
              </w:rPr>
              <w:t>Pažinimo, kūrybiškumo, komunikavimo</w:t>
            </w:r>
            <w:r w:rsidR="00B66DA7">
              <w:rPr>
                <w:bCs/>
                <w:szCs w:val="24"/>
              </w:rPr>
              <w:t>, kultūrinė</w:t>
            </w:r>
          </w:p>
        </w:tc>
      </w:tr>
      <w:tr w:rsidR="00C14D11" w14:paraId="4FCA0A9C" w14:textId="77777777" w:rsidTr="00B7222B">
        <w:trPr>
          <w:trHeight w:val="972"/>
        </w:trPr>
        <w:tc>
          <w:tcPr>
            <w:tcW w:w="3539" w:type="dxa"/>
            <w:vAlign w:val="center"/>
          </w:tcPr>
          <w:p w14:paraId="1EBEBBB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Mokymo(</w:t>
            </w:r>
            <w:proofErr w:type="spellStart"/>
            <w:r w:rsidRPr="007C3FAF">
              <w:rPr>
                <w:b/>
                <w:szCs w:val="24"/>
              </w:rPr>
              <w:t>si</w:t>
            </w:r>
            <w:proofErr w:type="spellEnd"/>
            <w:r w:rsidRPr="007C3FAF">
              <w:rPr>
                <w:b/>
                <w:szCs w:val="24"/>
              </w:rPr>
              <w:t>) uždavinys</w:t>
            </w:r>
          </w:p>
          <w:p w14:paraId="1633EB12" w14:textId="77777777" w:rsidR="00C14D11" w:rsidRPr="007C3FAF" w:rsidRDefault="00C14D11" w:rsidP="00B7222B">
            <w:pPr>
              <w:rPr>
                <w:b/>
                <w:i/>
                <w:sz w:val="20"/>
                <w:szCs w:val="20"/>
              </w:rPr>
            </w:pPr>
            <w:r w:rsidRPr="007C3FAF">
              <w:rPr>
                <w:i/>
                <w:sz w:val="20"/>
                <w:szCs w:val="20"/>
              </w:rPr>
              <w:t>Ko mokiniai išmoks?</w:t>
            </w:r>
          </w:p>
        </w:tc>
        <w:tc>
          <w:tcPr>
            <w:tcW w:w="6089" w:type="dxa"/>
          </w:tcPr>
          <w:p w14:paraId="60CDBC9F" w14:textId="7F4607CC" w:rsidR="00C14D11" w:rsidRPr="00694DB7" w:rsidRDefault="006871D3" w:rsidP="00B7222B">
            <w:pPr>
              <w:rPr>
                <w:bCs/>
                <w:szCs w:val="24"/>
              </w:rPr>
            </w:pPr>
            <w:r w:rsidRPr="00694DB7">
              <w:rPr>
                <w:bCs/>
                <w:szCs w:val="24"/>
              </w:rPr>
              <w:t>Susipažins</w:t>
            </w:r>
            <w:r w:rsidR="0071592E">
              <w:rPr>
                <w:bCs/>
                <w:szCs w:val="24"/>
              </w:rPr>
              <w:t xml:space="preserve"> ir bendraus</w:t>
            </w:r>
            <w:r w:rsidRPr="00694DB7">
              <w:rPr>
                <w:bCs/>
                <w:szCs w:val="24"/>
              </w:rPr>
              <w:t xml:space="preserve"> su rašytoja Gintare Adomaityte, sužinos, kaip rašomos knygos, išmoks kurti pasakas.</w:t>
            </w:r>
          </w:p>
        </w:tc>
      </w:tr>
      <w:tr w:rsidR="00C14D11" w14:paraId="01FE7457" w14:textId="77777777" w:rsidTr="00B46FE2">
        <w:trPr>
          <w:trHeight w:val="2973"/>
        </w:trPr>
        <w:tc>
          <w:tcPr>
            <w:tcW w:w="3539" w:type="dxa"/>
            <w:vAlign w:val="center"/>
          </w:tcPr>
          <w:p w14:paraId="1505DD43" w14:textId="77777777" w:rsidR="00C14D11" w:rsidRPr="001F167E" w:rsidRDefault="00C14D11" w:rsidP="00B7222B">
            <w:pPr>
              <w:rPr>
                <w:b/>
              </w:rPr>
            </w:pPr>
            <w:r w:rsidRPr="001F167E">
              <w:rPr>
                <w:b/>
              </w:rPr>
              <w:t>Trumpas aprašymas</w:t>
            </w:r>
          </w:p>
          <w:p w14:paraId="1D061DF9" w14:textId="77777777" w:rsidR="00C14D11" w:rsidRDefault="00C14D11" w:rsidP="00B7222B">
            <w:pPr>
              <w:rPr>
                <w:i/>
                <w:sz w:val="20"/>
                <w:szCs w:val="20"/>
              </w:rPr>
            </w:pPr>
            <w:r w:rsidRPr="001F167E">
              <w:rPr>
                <w:i/>
                <w:sz w:val="20"/>
                <w:szCs w:val="20"/>
              </w:rPr>
              <w:t>Kultūrinio ugdymo aplinkoje (muziejuje, meno mokykloje, parodoje, bibliotekoje, pas kultūros srities partnerius ir pan.) vykusios pamokos / ugdymo veiklos ar pamokos, kurioje tiesiogiai dalyvavo kūrėjai / tyrėjai / menininkai</w:t>
            </w:r>
            <w:r>
              <w:rPr>
                <w:i/>
                <w:sz w:val="20"/>
                <w:szCs w:val="20"/>
              </w:rPr>
              <w:t xml:space="preserve">, trumpas aprašymas. </w:t>
            </w:r>
          </w:p>
          <w:p w14:paraId="0EB889A4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Jei yra, papildomai nurodyti, pvz., kultūrinės edukacijos aprašymo nuorodą internete ir pan. </w:t>
            </w:r>
            <w:r w:rsidRPr="001F167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5885042F" w14:textId="3CAD3BEC" w:rsidR="00C14D11" w:rsidRDefault="006871D3" w:rsidP="00B7222B">
            <w:pPr>
              <w:rPr>
                <w:b/>
                <w:szCs w:val="24"/>
              </w:rPr>
            </w:pPr>
            <w:r w:rsidRPr="00C350DB">
              <w:rPr>
                <w:bCs/>
                <w:szCs w:val="24"/>
              </w:rPr>
              <w:t xml:space="preserve">Pamokoje tiesiogiai dalyvavo rašytoja </w:t>
            </w:r>
            <w:r w:rsidRPr="00C350DB">
              <w:rPr>
                <w:bCs/>
                <w:szCs w:val="24"/>
              </w:rPr>
              <w:t>Gintar</w:t>
            </w:r>
            <w:r w:rsidRPr="00C350DB">
              <w:rPr>
                <w:bCs/>
                <w:szCs w:val="24"/>
              </w:rPr>
              <w:t>ė</w:t>
            </w:r>
            <w:r w:rsidRPr="00C350DB">
              <w:rPr>
                <w:bCs/>
                <w:szCs w:val="24"/>
              </w:rPr>
              <w:t xml:space="preserve"> Adomaityt</w:t>
            </w:r>
            <w:r w:rsidRPr="00C350DB">
              <w:rPr>
                <w:bCs/>
                <w:szCs w:val="24"/>
              </w:rPr>
              <w:t xml:space="preserve">ė. Mokiniai susipažino su rašytoja, jos gyvenimu, kūryba. </w:t>
            </w:r>
            <w:r w:rsidRPr="00C350DB">
              <w:rPr>
                <w:bCs/>
                <w:szCs w:val="24"/>
              </w:rPr>
              <w:t xml:space="preserve">Drauge su </w:t>
            </w:r>
            <w:r w:rsidRPr="00C350DB">
              <w:rPr>
                <w:bCs/>
                <w:szCs w:val="24"/>
              </w:rPr>
              <w:t>ja</w:t>
            </w:r>
            <w:r w:rsidRPr="00C350DB">
              <w:rPr>
                <w:bCs/>
                <w:szCs w:val="24"/>
              </w:rPr>
              <w:t xml:space="preserve"> analizavo </w:t>
            </w:r>
            <w:r w:rsidRPr="00C350DB">
              <w:rPr>
                <w:bCs/>
                <w:szCs w:val="24"/>
              </w:rPr>
              <w:t xml:space="preserve">ketvirtokų vadovėlyje esančias </w:t>
            </w:r>
            <w:r w:rsidRPr="00C350DB">
              <w:rPr>
                <w:bCs/>
                <w:szCs w:val="24"/>
              </w:rPr>
              <w:t>jos sukurt</w:t>
            </w:r>
            <w:r w:rsidRPr="00C350DB">
              <w:rPr>
                <w:bCs/>
                <w:szCs w:val="24"/>
              </w:rPr>
              <w:t>ų</w:t>
            </w:r>
            <w:r w:rsidRPr="00C350DB">
              <w:rPr>
                <w:bCs/>
                <w:szCs w:val="24"/>
              </w:rPr>
              <w:t xml:space="preserve"> kūrini</w:t>
            </w:r>
            <w:r w:rsidRPr="00C350DB">
              <w:rPr>
                <w:bCs/>
                <w:szCs w:val="24"/>
              </w:rPr>
              <w:t>ų ištraukas</w:t>
            </w:r>
            <w:r w:rsidRPr="00C350DB">
              <w:rPr>
                <w:bCs/>
                <w:szCs w:val="24"/>
              </w:rPr>
              <w:t xml:space="preserve">, </w:t>
            </w:r>
            <w:r w:rsidR="00C350DB" w:rsidRPr="00C350DB">
              <w:rPr>
                <w:bCs/>
                <w:szCs w:val="24"/>
              </w:rPr>
              <w:t>uždavė klausimų</w:t>
            </w:r>
            <w:r w:rsidR="00C350DB" w:rsidRPr="00C350DB">
              <w:rPr>
                <w:bCs/>
                <w:szCs w:val="24"/>
              </w:rPr>
              <w:t xml:space="preserve">, diskutavo. </w:t>
            </w:r>
            <w:r w:rsidR="00421FD0">
              <w:rPr>
                <w:bCs/>
                <w:szCs w:val="24"/>
              </w:rPr>
              <w:t>Mokiniai a</w:t>
            </w:r>
            <w:r w:rsidR="00C350DB" w:rsidRPr="00C350DB">
              <w:rPr>
                <w:bCs/>
                <w:szCs w:val="24"/>
              </w:rPr>
              <w:t xml:space="preserve">iškinosi, </w:t>
            </w:r>
            <w:r w:rsidRPr="00C350DB">
              <w:rPr>
                <w:bCs/>
                <w:szCs w:val="24"/>
              </w:rPr>
              <w:t xml:space="preserve">klausė </w:t>
            </w:r>
            <w:r w:rsidR="00C350DB" w:rsidRPr="00C350DB">
              <w:rPr>
                <w:bCs/>
                <w:szCs w:val="24"/>
              </w:rPr>
              <w:t xml:space="preserve">rašytojos </w:t>
            </w:r>
            <w:r w:rsidRPr="00C350DB">
              <w:rPr>
                <w:bCs/>
                <w:szCs w:val="24"/>
              </w:rPr>
              <w:t xml:space="preserve">patarimų, kaip sukurti </w:t>
            </w:r>
            <w:r w:rsidR="00C350DB" w:rsidRPr="00C350DB">
              <w:rPr>
                <w:bCs/>
                <w:szCs w:val="24"/>
              </w:rPr>
              <w:t xml:space="preserve">įdomią </w:t>
            </w:r>
            <w:r w:rsidRPr="00C350DB">
              <w:rPr>
                <w:bCs/>
                <w:szCs w:val="24"/>
              </w:rPr>
              <w:t xml:space="preserve">pasaką bei </w:t>
            </w:r>
            <w:r w:rsidR="00421FD0">
              <w:rPr>
                <w:bCs/>
                <w:szCs w:val="24"/>
              </w:rPr>
              <w:t>domėjosi rašytojos knygų kūrimo</w:t>
            </w:r>
            <w:r w:rsidR="001724C8">
              <w:rPr>
                <w:bCs/>
                <w:szCs w:val="24"/>
              </w:rPr>
              <w:t xml:space="preserve"> (gimimo)</w:t>
            </w:r>
            <w:r w:rsidR="00421FD0">
              <w:rPr>
                <w:bCs/>
                <w:szCs w:val="24"/>
              </w:rPr>
              <w:t xml:space="preserve"> procesu</w:t>
            </w:r>
            <w:r w:rsidRPr="006871D3">
              <w:rPr>
                <w:b/>
                <w:szCs w:val="24"/>
              </w:rPr>
              <w:t>.</w:t>
            </w:r>
          </w:p>
        </w:tc>
      </w:tr>
      <w:tr w:rsidR="00C14D11" w14:paraId="16676D17" w14:textId="77777777" w:rsidTr="00B7222B">
        <w:trPr>
          <w:trHeight w:val="604"/>
        </w:trPr>
        <w:tc>
          <w:tcPr>
            <w:tcW w:w="3539" w:type="dxa"/>
            <w:vAlign w:val="center"/>
          </w:tcPr>
          <w:p w14:paraId="19C1EB5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Įgytų žinių ir / ar gebėjimų poreikis kasdieniame gyvenime</w:t>
            </w:r>
          </w:p>
          <w:p w14:paraId="3F6E8296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32491C">
              <w:rPr>
                <w:iCs/>
                <w:sz w:val="20"/>
                <w:szCs w:val="20"/>
              </w:rPr>
              <w:t>Keli konkretūs pavyzdžiai</w:t>
            </w:r>
          </w:p>
        </w:tc>
        <w:tc>
          <w:tcPr>
            <w:tcW w:w="6089" w:type="dxa"/>
          </w:tcPr>
          <w:p w14:paraId="0D948964" w14:textId="3E445A70" w:rsidR="00C14D11" w:rsidRPr="00772521" w:rsidRDefault="00772521" w:rsidP="00B7222B">
            <w:pPr>
              <w:rPr>
                <w:bCs/>
                <w:szCs w:val="24"/>
              </w:rPr>
            </w:pPr>
            <w:r w:rsidRPr="00772521">
              <w:rPr>
                <w:bCs/>
                <w:szCs w:val="24"/>
              </w:rPr>
              <w:t xml:space="preserve">Sužinojo, kaip </w:t>
            </w:r>
            <w:r w:rsidR="0025485B">
              <w:rPr>
                <w:bCs/>
                <w:szCs w:val="24"/>
              </w:rPr>
              <w:t>kuriamos</w:t>
            </w:r>
            <w:r w:rsidRPr="00772521">
              <w:rPr>
                <w:bCs/>
                <w:szCs w:val="24"/>
              </w:rPr>
              <w:t xml:space="preserve"> pasak</w:t>
            </w:r>
            <w:r w:rsidR="0025485B">
              <w:rPr>
                <w:bCs/>
                <w:szCs w:val="24"/>
              </w:rPr>
              <w:t>os</w:t>
            </w:r>
            <w:r w:rsidRPr="00772521">
              <w:rPr>
                <w:bCs/>
                <w:szCs w:val="24"/>
              </w:rPr>
              <w:t>, knygos, susipažino su savo kraštiete rašytoja.</w:t>
            </w:r>
          </w:p>
        </w:tc>
      </w:tr>
      <w:tr w:rsidR="00C14D11" w14:paraId="33892EBD" w14:textId="77777777" w:rsidTr="00B7222B">
        <w:trPr>
          <w:trHeight w:val="420"/>
        </w:trPr>
        <w:tc>
          <w:tcPr>
            <w:tcW w:w="3539" w:type="dxa"/>
            <w:vAlign w:val="center"/>
          </w:tcPr>
          <w:p w14:paraId="18D0C1D5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6089" w:type="dxa"/>
          </w:tcPr>
          <w:p w14:paraId="1BA8BDE1" w14:textId="532B0DD2" w:rsidR="00C14D11" w:rsidRPr="00772521" w:rsidRDefault="00772521" w:rsidP="00B7222B">
            <w:pPr>
              <w:rPr>
                <w:bCs/>
                <w:szCs w:val="24"/>
              </w:rPr>
            </w:pPr>
            <w:r w:rsidRPr="00772521">
              <w:rPr>
                <w:bCs/>
                <w:szCs w:val="24"/>
              </w:rPr>
              <w:t>2023-11-20</w:t>
            </w:r>
          </w:p>
        </w:tc>
      </w:tr>
      <w:tr w:rsidR="00C14D11" w14:paraId="4F29C139" w14:textId="77777777" w:rsidTr="00B7222B">
        <w:trPr>
          <w:trHeight w:val="555"/>
        </w:trPr>
        <w:tc>
          <w:tcPr>
            <w:tcW w:w="3539" w:type="dxa"/>
            <w:vAlign w:val="center"/>
          </w:tcPr>
          <w:p w14:paraId="30D2E5DF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Vieta</w:t>
            </w:r>
          </w:p>
          <w:p w14:paraId="25C9745B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>Paprasta klasė, mokyklos laboratorija, ... Jei išvyka – adresas (ir internetinis), kontaktai</w:t>
            </w:r>
          </w:p>
        </w:tc>
        <w:tc>
          <w:tcPr>
            <w:tcW w:w="6089" w:type="dxa"/>
          </w:tcPr>
          <w:p w14:paraId="3C818074" w14:textId="76072684" w:rsidR="00C14D11" w:rsidRPr="00772521" w:rsidRDefault="00772521" w:rsidP="00B7222B">
            <w:pPr>
              <w:rPr>
                <w:bCs/>
                <w:szCs w:val="24"/>
              </w:rPr>
            </w:pPr>
            <w:r w:rsidRPr="00772521">
              <w:rPr>
                <w:bCs/>
                <w:szCs w:val="24"/>
              </w:rPr>
              <w:t>Klasė</w:t>
            </w:r>
          </w:p>
        </w:tc>
      </w:tr>
      <w:tr w:rsidR="00C14D11" w14:paraId="60E3A772" w14:textId="77777777" w:rsidTr="00B7222B">
        <w:trPr>
          <w:trHeight w:val="438"/>
        </w:trPr>
        <w:tc>
          <w:tcPr>
            <w:tcW w:w="3539" w:type="dxa"/>
            <w:vAlign w:val="center"/>
          </w:tcPr>
          <w:p w14:paraId="0FE694CE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Trukmė</w:t>
            </w:r>
          </w:p>
          <w:p w14:paraId="1BE7684C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Nurodyti </w:t>
            </w:r>
            <w:r w:rsidRPr="00A31DB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trukmę įprastomis </w:t>
            </w:r>
            <w:r w:rsidRPr="00A31DB6">
              <w:rPr>
                <w:i/>
                <w:sz w:val="20"/>
                <w:szCs w:val="20"/>
              </w:rPr>
              <w:t>val</w:t>
            </w:r>
            <w:r>
              <w:rPr>
                <w:i/>
                <w:sz w:val="20"/>
                <w:szCs w:val="20"/>
              </w:rPr>
              <w:t xml:space="preserve">. ir min. 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1798EDB3" w14:textId="28D9892C" w:rsidR="00C14D11" w:rsidRPr="00623520" w:rsidRDefault="00623520" w:rsidP="00B7222B">
            <w:pPr>
              <w:rPr>
                <w:bCs/>
                <w:szCs w:val="24"/>
              </w:rPr>
            </w:pPr>
            <w:r w:rsidRPr="00623520">
              <w:rPr>
                <w:bCs/>
                <w:szCs w:val="24"/>
              </w:rPr>
              <w:t>45 min.</w:t>
            </w:r>
          </w:p>
        </w:tc>
      </w:tr>
      <w:tr w:rsidR="00C14D11" w14:paraId="7028569C" w14:textId="77777777" w:rsidTr="00B7222B">
        <w:trPr>
          <w:trHeight w:val="416"/>
        </w:trPr>
        <w:tc>
          <w:tcPr>
            <w:tcW w:w="3539" w:type="dxa"/>
            <w:vAlign w:val="center"/>
          </w:tcPr>
          <w:p w14:paraId="189B9BD4" w14:textId="77777777" w:rsidR="00C14D11" w:rsidRPr="007C3FAF" w:rsidRDefault="00C14D11" w:rsidP="00B7222B">
            <w:pPr>
              <w:rPr>
                <w:b/>
                <w:szCs w:val="24"/>
              </w:rPr>
            </w:pPr>
            <w:r w:rsidRPr="007C3FAF">
              <w:rPr>
                <w:b/>
                <w:szCs w:val="24"/>
              </w:rPr>
              <w:t>Mokyklos pavadinimas</w:t>
            </w:r>
          </w:p>
        </w:tc>
        <w:tc>
          <w:tcPr>
            <w:tcW w:w="6089" w:type="dxa"/>
          </w:tcPr>
          <w:p w14:paraId="24B5DE92" w14:textId="73666C3B" w:rsidR="00C14D11" w:rsidRPr="00623520" w:rsidRDefault="00623520" w:rsidP="00623520">
            <w:pPr>
              <w:rPr>
                <w:bCs/>
                <w:szCs w:val="24"/>
              </w:rPr>
            </w:pPr>
            <w:r w:rsidRPr="00623520">
              <w:rPr>
                <w:bCs/>
                <w:szCs w:val="24"/>
              </w:rPr>
              <w:t>Ignalinos r. Vidiškių gimnazija</w:t>
            </w:r>
          </w:p>
        </w:tc>
      </w:tr>
      <w:tr w:rsidR="00C14D11" w14:paraId="3445DC16" w14:textId="77777777" w:rsidTr="00B7222B">
        <w:trPr>
          <w:trHeight w:val="827"/>
        </w:trPr>
        <w:tc>
          <w:tcPr>
            <w:tcW w:w="3539" w:type="dxa"/>
            <w:vAlign w:val="center"/>
          </w:tcPr>
          <w:p w14:paraId="568F9B20" w14:textId="77777777" w:rsidR="00C14D11" w:rsidRPr="007C3FAF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patarimai po pamokos / ugdymo veiklos</w:t>
            </w:r>
          </w:p>
        </w:tc>
        <w:tc>
          <w:tcPr>
            <w:tcW w:w="6089" w:type="dxa"/>
          </w:tcPr>
          <w:p w14:paraId="5E3F0F96" w14:textId="77777777" w:rsidR="00C14D11" w:rsidRDefault="00C14D11" w:rsidP="00B7222B">
            <w:pPr>
              <w:jc w:val="center"/>
              <w:rPr>
                <w:b/>
                <w:szCs w:val="24"/>
              </w:rPr>
            </w:pPr>
          </w:p>
        </w:tc>
      </w:tr>
      <w:tr w:rsidR="00C14D11" w14:paraId="19AE070C" w14:textId="77777777" w:rsidTr="00B7222B">
        <w:trPr>
          <w:trHeight w:val="500"/>
        </w:trPr>
        <w:tc>
          <w:tcPr>
            <w:tcW w:w="3539" w:type="dxa"/>
            <w:vAlign w:val="center"/>
          </w:tcPr>
          <w:p w14:paraId="771915B9" w14:textId="77777777" w:rsidR="00C14D11" w:rsidRDefault="00C14D11" w:rsidP="00B7222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Mokytojo vardas, pavardė</w:t>
            </w:r>
          </w:p>
          <w:p w14:paraId="18636354" w14:textId="77777777" w:rsidR="00C14D11" w:rsidRDefault="00C14D11" w:rsidP="00B7222B">
            <w:pPr>
              <w:rPr>
                <w:b/>
                <w:szCs w:val="24"/>
              </w:rPr>
            </w:pPr>
            <w:r w:rsidRPr="00A31DB6">
              <w:rPr>
                <w:i/>
                <w:sz w:val="20"/>
                <w:szCs w:val="20"/>
              </w:rPr>
              <w:t>Neprivaloma</w:t>
            </w:r>
          </w:p>
        </w:tc>
        <w:tc>
          <w:tcPr>
            <w:tcW w:w="6089" w:type="dxa"/>
          </w:tcPr>
          <w:p w14:paraId="37E65094" w14:textId="77777777" w:rsidR="00C14D11" w:rsidRDefault="00C14D11" w:rsidP="00B7222B">
            <w:pPr>
              <w:jc w:val="center"/>
              <w:rPr>
                <w:b/>
                <w:szCs w:val="24"/>
              </w:rPr>
            </w:pPr>
          </w:p>
        </w:tc>
      </w:tr>
    </w:tbl>
    <w:p w14:paraId="44512390" w14:textId="77777777" w:rsidR="00C14D11" w:rsidRPr="00C708F7" w:rsidRDefault="00C14D11" w:rsidP="00C14D11">
      <w:pPr>
        <w:jc w:val="center"/>
        <w:rPr>
          <w:szCs w:val="24"/>
        </w:rPr>
      </w:pPr>
      <w:r w:rsidRPr="00C708F7">
        <w:rPr>
          <w:szCs w:val="24"/>
        </w:rPr>
        <w:t>___________________________</w:t>
      </w:r>
    </w:p>
    <w:p w14:paraId="77CE1ABC" w14:textId="77777777" w:rsidR="00C14D11" w:rsidRPr="00C708F7" w:rsidRDefault="00C14D11" w:rsidP="00C14D11">
      <w:pPr>
        <w:jc w:val="center"/>
        <w:rPr>
          <w:szCs w:val="24"/>
        </w:rPr>
      </w:pPr>
    </w:p>
    <w:p w14:paraId="680A5B8A" w14:textId="77777777" w:rsidR="00D07016" w:rsidRDefault="00D07016">
      <w:pPr>
        <w:widowControl/>
        <w:tabs>
          <w:tab w:val="clear" w:pos="1293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D07016" w:rsidSect="001356E1">
      <w:headerReference w:type="even" r:id="rId8"/>
      <w:footerReference w:type="default" r:id="rId9"/>
      <w:endnotePr>
        <w:numFmt w:val="decimal"/>
      </w:endnotePr>
      <w:type w:val="continuous"/>
      <w:pgSz w:w="11906" w:h="16838"/>
      <w:pgMar w:top="1134" w:right="567" w:bottom="709" w:left="1701" w:header="567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75DB" w14:textId="77777777" w:rsidR="00A80852" w:rsidRDefault="00A80852">
      <w:r>
        <w:separator/>
      </w:r>
    </w:p>
  </w:endnote>
  <w:endnote w:type="continuationSeparator" w:id="0">
    <w:p w14:paraId="5C5D770E" w14:textId="77777777" w:rsidR="00A80852" w:rsidRDefault="00A8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F92" w14:textId="77777777" w:rsidR="00776244" w:rsidRDefault="00776244">
    <w:pPr>
      <w:pStyle w:val="Porat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3AD9" w14:textId="77777777" w:rsidR="00A80852" w:rsidRDefault="00A80852">
      <w:r>
        <w:separator/>
      </w:r>
    </w:p>
  </w:footnote>
  <w:footnote w:type="continuationSeparator" w:id="0">
    <w:p w14:paraId="394F03C3" w14:textId="77777777" w:rsidR="00A80852" w:rsidRDefault="00A8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BEC" w14:textId="77777777" w:rsidR="00776244" w:rsidRDefault="007762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C14C317" w14:textId="77777777" w:rsidR="00776244" w:rsidRDefault="007762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33E"/>
    <w:multiLevelType w:val="multilevel"/>
    <w:tmpl w:val="1D1E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" w15:restartNumberingAfterBreak="0">
    <w:nsid w:val="0DE24AF5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F32276"/>
    <w:multiLevelType w:val="hybridMultilevel"/>
    <w:tmpl w:val="6A7A4336"/>
    <w:lvl w:ilvl="0" w:tplc="AF5AB7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4C3A50"/>
    <w:multiLevelType w:val="multilevel"/>
    <w:tmpl w:val="CCDA4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2D69597C"/>
    <w:multiLevelType w:val="hybridMultilevel"/>
    <w:tmpl w:val="07025C00"/>
    <w:lvl w:ilvl="0" w:tplc="E682C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B5DBB"/>
    <w:multiLevelType w:val="hybridMultilevel"/>
    <w:tmpl w:val="AFFAC0BC"/>
    <w:lvl w:ilvl="0" w:tplc="30023D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C6A5D12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74613E"/>
    <w:multiLevelType w:val="hybridMultilevel"/>
    <w:tmpl w:val="9D16EFD0"/>
    <w:lvl w:ilvl="0" w:tplc="B1DE13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05A5BB5"/>
    <w:multiLevelType w:val="hybridMultilevel"/>
    <w:tmpl w:val="C2BE8452"/>
    <w:lvl w:ilvl="0" w:tplc="15A47C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AAC3459"/>
    <w:multiLevelType w:val="multilevel"/>
    <w:tmpl w:val="9A4A737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6531506A"/>
    <w:multiLevelType w:val="hybridMultilevel"/>
    <w:tmpl w:val="42A28D80"/>
    <w:lvl w:ilvl="0" w:tplc="5CEC539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28301C"/>
    <w:multiLevelType w:val="multilevel"/>
    <w:tmpl w:val="F16AF8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6" w:firstLine="28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8215EFB"/>
    <w:multiLevelType w:val="multilevel"/>
    <w:tmpl w:val="1AC6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FF0000"/>
      </w:rPr>
    </w:lvl>
  </w:abstractNum>
  <w:num w:numId="1" w16cid:durableId="1878665703">
    <w:abstractNumId w:val="9"/>
  </w:num>
  <w:num w:numId="2" w16cid:durableId="1966156024">
    <w:abstractNumId w:val="3"/>
  </w:num>
  <w:num w:numId="3" w16cid:durableId="1693140284">
    <w:abstractNumId w:val="5"/>
  </w:num>
  <w:num w:numId="4" w16cid:durableId="1176730198">
    <w:abstractNumId w:val="10"/>
  </w:num>
  <w:num w:numId="5" w16cid:durableId="1186165389">
    <w:abstractNumId w:val="7"/>
  </w:num>
  <w:num w:numId="6" w16cid:durableId="189299047">
    <w:abstractNumId w:val="11"/>
  </w:num>
  <w:num w:numId="7" w16cid:durableId="770051499">
    <w:abstractNumId w:val="4"/>
  </w:num>
  <w:num w:numId="8" w16cid:durableId="1151823519">
    <w:abstractNumId w:val="12"/>
  </w:num>
  <w:num w:numId="9" w16cid:durableId="163907585">
    <w:abstractNumId w:val="0"/>
  </w:num>
  <w:num w:numId="10" w16cid:durableId="401176678">
    <w:abstractNumId w:val="2"/>
  </w:num>
  <w:num w:numId="11" w16cid:durableId="440616061">
    <w:abstractNumId w:val="6"/>
  </w:num>
  <w:num w:numId="12" w16cid:durableId="1279217246">
    <w:abstractNumId w:val="1"/>
  </w:num>
  <w:num w:numId="13" w16cid:durableId="1387727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4"/>
    <w:rsid w:val="00001006"/>
    <w:rsid w:val="000102B1"/>
    <w:rsid w:val="0001205C"/>
    <w:rsid w:val="00014425"/>
    <w:rsid w:val="000164AA"/>
    <w:rsid w:val="00026AF8"/>
    <w:rsid w:val="0003169D"/>
    <w:rsid w:val="00032CCD"/>
    <w:rsid w:val="00033F9C"/>
    <w:rsid w:val="00034D7C"/>
    <w:rsid w:val="00041DCD"/>
    <w:rsid w:val="00042945"/>
    <w:rsid w:val="000437F3"/>
    <w:rsid w:val="00043D47"/>
    <w:rsid w:val="0004560A"/>
    <w:rsid w:val="0004596C"/>
    <w:rsid w:val="00050329"/>
    <w:rsid w:val="000503CF"/>
    <w:rsid w:val="0005272F"/>
    <w:rsid w:val="00053716"/>
    <w:rsid w:val="00053BFE"/>
    <w:rsid w:val="00054303"/>
    <w:rsid w:val="000552B7"/>
    <w:rsid w:val="0006472B"/>
    <w:rsid w:val="00065276"/>
    <w:rsid w:val="00065AEF"/>
    <w:rsid w:val="000670B9"/>
    <w:rsid w:val="00067659"/>
    <w:rsid w:val="0007145C"/>
    <w:rsid w:val="00074B77"/>
    <w:rsid w:val="0007690E"/>
    <w:rsid w:val="000774CE"/>
    <w:rsid w:val="00080ABC"/>
    <w:rsid w:val="00084A4B"/>
    <w:rsid w:val="00093578"/>
    <w:rsid w:val="00094CD9"/>
    <w:rsid w:val="000A6CE4"/>
    <w:rsid w:val="000A7637"/>
    <w:rsid w:val="000A775A"/>
    <w:rsid w:val="000B07DA"/>
    <w:rsid w:val="000B118E"/>
    <w:rsid w:val="000B5BE4"/>
    <w:rsid w:val="000C0014"/>
    <w:rsid w:val="000C3F95"/>
    <w:rsid w:val="000C40D8"/>
    <w:rsid w:val="000D173B"/>
    <w:rsid w:val="000D2D4B"/>
    <w:rsid w:val="000E10DD"/>
    <w:rsid w:val="000E3A98"/>
    <w:rsid w:val="000E3AEB"/>
    <w:rsid w:val="000E4FC9"/>
    <w:rsid w:val="000E74EE"/>
    <w:rsid w:val="000E76F7"/>
    <w:rsid w:val="000F0ADA"/>
    <w:rsid w:val="000F4FC5"/>
    <w:rsid w:val="000F627D"/>
    <w:rsid w:val="000F7EE9"/>
    <w:rsid w:val="00120E7A"/>
    <w:rsid w:val="00120F3D"/>
    <w:rsid w:val="001235A5"/>
    <w:rsid w:val="001328D1"/>
    <w:rsid w:val="001356E1"/>
    <w:rsid w:val="00141424"/>
    <w:rsid w:val="00152148"/>
    <w:rsid w:val="00157E88"/>
    <w:rsid w:val="00161C1C"/>
    <w:rsid w:val="001724C8"/>
    <w:rsid w:val="00175BBE"/>
    <w:rsid w:val="00177311"/>
    <w:rsid w:val="001801C6"/>
    <w:rsid w:val="00181997"/>
    <w:rsid w:val="00182242"/>
    <w:rsid w:val="00187FFB"/>
    <w:rsid w:val="001915F9"/>
    <w:rsid w:val="00191E5D"/>
    <w:rsid w:val="00193327"/>
    <w:rsid w:val="0019545B"/>
    <w:rsid w:val="0019579E"/>
    <w:rsid w:val="001975FD"/>
    <w:rsid w:val="001A1C67"/>
    <w:rsid w:val="001A5AEF"/>
    <w:rsid w:val="001B4621"/>
    <w:rsid w:val="001B56DC"/>
    <w:rsid w:val="001C07B2"/>
    <w:rsid w:val="001C3AF9"/>
    <w:rsid w:val="001D1BAF"/>
    <w:rsid w:val="001D4C0E"/>
    <w:rsid w:val="001D588F"/>
    <w:rsid w:val="001E1248"/>
    <w:rsid w:val="001E3BB8"/>
    <w:rsid w:val="001E3D63"/>
    <w:rsid w:val="001E7494"/>
    <w:rsid w:val="0020106C"/>
    <w:rsid w:val="00201E06"/>
    <w:rsid w:val="00204D5C"/>
    <w:rsid w:val="00210F0C"/>
    <w:rsid w:val="0021290C"/>
    <w:rsid w:val="002179F3"/>
    <w:rsid w:val="002215C0"/>
    <w:rsid w:val="002218FC"/>
    <w:rsid w:val="002272BF"/>
    <w:rsid w:val="0023205A"/>
    <w:rsid w:val="00240C6F"/>
    <w:rsid w:val="00243422"/>
    <w:rsid w:val="00243680"/>
    <w:rsid w:val="00245C83"/>
    <w:rsid w:val="002475E3"/>
    <w:rsid w:val="0025485B"/>
    <w:rsid w:val="0025676D"/>
    <w:rsid w:val="00260FBB"/>
    <w:rsid w:val="00264506"/>
    <w:rsid w:val="00270061"/>
    <w:rsid w:val="00277DBF"/>
    <w:rsid w:val="0028060F"/>
    <w:rsid w:val="00281884"/>
    <w:rsid w:val="00281CF7"/>
    <w:rsid w:val="0028395A"/>
    <w:rsid w:val="002865AE"/>
    <w:rsid w:val="00292B55"/>
    <w:rsid w:val="00292D5F"/>
    <w:rsid w:val="00295BFB"/>
    <w:rsid w:val="0029624D"/>
    <w:rsid w:val="00297252"/>
    <w:rsid w:val="00297FA2"/>
    <w:rsid w:val="002B3A53"/>
    <w:rsid w:val="002B7047"/>
    <w:rsid w:val="002C42D8"/>
    <w:rsid w:val="002C4336"/>
    <w:rsid w:val="002D0F0D"/>
    <w:rsid w:val="002D3193"/>
    <w:rsid w:val="002D53BC"/>
    <w:rsid w:val="002D6D41"/>
    <w:rsid w:val="002E14A0"/>
    <w:rsid w:val="002F4CF3"/>
    <w:rsid w:val="003023CA"/>
    <w:rsid w:val="00302D20"/>
    <w:rsid w:val="003075F3"/>
    <w:rsid w:val="00307A9D"/>
    <w:rsid w:val="00321BCF"/>
    <w:rsid w:val="00326C01"/>
    <w:rsid w:val="00327B49"/>
    <w:rsid w:val="0033473F"/>
    <w:rsid w:val="00341708"/>
    <w:rsid w:val="0034243B"/>
    <w:rsid w:val="0034273C"/>
    <w:rsid w:val="00357FA4"/>
    <w:rsid w:val="0036033B"/>
    <w:rsid w:val="003620B3"/>
    <w:rsid w:val="00362787"/>
    <w:rsid w:val="00363F0F"/>
    <w:rsid w:val="00364364"/>
    <w:rsid w:val="00372842"/>
    <w:rsid w:val="0037388B"/>
    <w:rsid w:val="003773B1"/>
    <w:rsid w:val="003777BD"/>
    <w:rsid w:val="003778BC"/>
    <w:rsid w:val="003779ED"/>
    <w:rsid w:val="0038183B"/>
    <w:rsid w:val="00382701"/>
    <w:rsid w:val="003837DA"/>
    <w:rsid w:val="00384353"/>
    <w:rsid w:val="00386D00"/>
    <w:rsid w:val="00391B5F"/>
    <w:rsid w:val="00395468"/>
    <w:rsid w:val="003A13FD"/>
    <w:rsid w:val="003A1BD0"/>
    <w:rsid w:val="003A20BA"/>
    <w:rsid w:val="003B3400"/>
    <w:rsid w:val="003B43B5"/>
    <w:rsid w:val="003B4CD7"/>
    <w:rsid w:val="003B7851"/>
    <w:rsid w:val="003C15C7"/>
    <w:rsid w:val="003C48DE"/>
    <w:rsid w:val="003C4C7A"/>
    <w:rsid w:val="003C6027"/>
    <w:rsid w:val="003C6ACD"/>
    <w:rsid w:val="003C76DE"/>
    <w:rsid w:val="003D5B6F"/>
    <w:rsid w:val="003D67C3"/>
    <w:rsid w:val="003D6DFC"/>
    <w:rsid w:val="003E1888"/>
    <w:rsid w:val="003E1B25"/>
    <w:rsid w:val="003F0F98"/>
    <w:rsid w:val="003F3893"/>
    <w:rsid w:val="00402591"/>
    <w:rsid w:val="0040348F"/>
    <w:rsid w:val="004034D8"/>
    <w:rsid w:val="00403826"/>
    <w:rsid w:val="0040404E"/>
    <w:rsid w:val="004079EF"/>
    <w:rsid w:val="00414905"/>
    <w:rsid w:val="00415813"/>
    <w:rsid w:val="0041739B"/>
    <w:rsid w:val="00417951"/>
    <w:rsid w:val="00420827"/>
    <w:rsid w:val="0042116F"/>
    <w:rsid w:val="00421FD0"/>
    <w:rsid w:val="004247F7"/>
    <w:rsid w:val="004317F0"/>
    <w:rsid w:val="004324EC"/>
    <w:rsid w:val="00433350"/>
    <w:rsid w:val="004374D2"/>
    <w:rsid w:val="0044171D"/>
    <w:rsid w:val="0044460B"/>
    <w:rsid w:val="00444870"/>
    <w:rsid w:val="0045293F"/>
    <w:rsid w:val="00454E5B"/>
    <w:rsid w:val="00460214"/>
    <w:rsid w:val="004661F2"/>
    <w:rsid w:val="004678CE"/>
    <w:rsid w:val="004728E3"/>
    <w:rsid w:val="0048176C"/>
    <w:rsid w:val="00490A35"/>
    <w:rsid w:val="00494BFF"/>
    <w:rsid w:val="00496FF1"/>
    <w:rsid w:val="004A0081"/>
    <w:rsid w:val="004A1550"/>
    <w:rsid w:val="004A6864"/>
    <w:rsid w:val="004B09C8"/>
    <w:rsid w:val="004B2A9D"/>
    <w:rsid w:val="004B787C"/>
    <w:rsid w:val="004C24E9"/>
    <w:rsid w:val="004C4895"/>
    <w:rsid w:val="004C54D4"/>
    <w:rsid w:val="004D3106"/>
    <w:rsid w:val="004D34AC"/>
    <w:rsid w:val="004E6FA5"/>
    <w:rsid w:val="004F5C0C"/>
    <w:rsid w:val="005001E6"/>
    <w:rsid w:val="00503BE8"/>
    <w:rsid w:val="005060C6"/>
    <w:rsid w:val="00507D76"/>
    <w:rsid w:val="005112B8"/>
    <w:rsid w:val="00511660"/>
    <w:rsid w:val="0051407A"/>
    <w:rsid w:val="00520140"/>
    <w:rsid w:val="005206A1"/>
    <w:rsid w:val="00520ECA"/>
    <w:rsid w:val="005247AD"/>
    <w:rsid w:val="005259C0"/>
    <w:rsid w:val="00531E82"/>
    <w:rsid w:val="0053552B"/>
    <w:rsid w:val="0053682E"/>
    <w:rsid w:val="0054019E"/>
    <w:rsid w:val="00540AA0"/>
    <w:rsid w:val="00544A28"/>
    <w:rsid w:val="00545EEC"/>
    <w:rsid w:val="00553269"/>
    <w:rsid w:val="00554D02"/>
    <w:rsid w:val="005574DF"/>
    <w:rsid w:val="005576DE"/>
    <w:rsid w:val="005639D3"/>
    <w:rsid w:val="0056490B"/>
    <w:rsid w:val="00566C91"/>
    <w:rsid w:val="00567261"/>
    <w:rsid w:val="00570697"/>
    <w:rsid w:val="00570B89"/>
    <w:rsid w:val="005729D6"/>
    <w:rsid w:val="005734D8"/>
    <w:rsid w:val="00574A2A"/>
    <w:rsid w:val="00584003"/>
    <w:rsid w:val="00597519"/>
    <w:rsid w:val="005A6BA6"/>
    <w:rsid w:val="005A7880"/>
    <w:rsid w:val="005B5A92"/>
    <w:rsid w:val="005B71D1"/>
    <w:rsid w:val="005B7E80"/>
    <w:rsid w:val="005C09D4"/>
    <w:rsid w:val="005C33F5"/>
    <w:rsid w:val="005C5946"/>
    <w:rsid w:val="005C69BC"/>
    <w:rsid w:val="005C7204"/>
    <w:rsid w:val="005E0536"/>
    <w:rsid w:val="005E39CB"/>
    <w:rsid w:val="005E640D"/>
    <w:rsid w:val="005E7B03"/>
    <w:rsid w:val="005F355B"/>
    <w:rsid w:val="005F6823"/>
    <w:rsid w:val="00601794"/>
    <w:rsid w:val="00601CFA"/>
    <w:rsid w:val="006066DA"/>
    <w:rsid w:val="00607AC5"/>
    <w:rsid w:val="0061137E"/>
    <w:rsid w:val="00611E71"/>
    <w:rsid w:val="00613020"/>
    <w:rsid w:val="00615BFB"/>
    <w:rsid w:val="0061628F"/>
    <w:rsid w:val="00622459"/>
    <w:rsid w:val="00622980"/>
    <w:rsid w:val="00623520"/>
    <w:rsid w:val="00624B3E"/>
    <w:rsid w:val="00627309"/>
    <w:rsid w:val="006343BC"/>
    <w:rsid w:val="00655FF8"/>
    <w:rsid w:val="00656624"/>
    <w:rsid w:val="00656A8C"/>
    <w:rsid w:val="00662F04"/>
    <w:rsid w:val="00665EB9"/>
    <w:rsid w:val="00667E85"/>
    <w:rsid w:val="00670189"/>
    <w:rsid w:val="00670C78"/>
    <w:rsid w:val="00672833"/>
    <w:rsid w:val="006753C5"/>
    <w:rsid w:val="00681DDB"/>
    <w:rsid w:val="006871D3"/>
    <w:rsid w:val="006908F1"/>
    <w:rsid w:val="00692160"/>
    <w:rsid w:val="00694AB9"/>
    <w:rsid w:val="00694DB7"/>
    <w:rsid w:val="00696ADB"/>
    <w:rsid w:val="00697CD1"/>
    <w:rsid w:val="006A102F"/>
    <w:rsid w:val="006A3D12"/>
    <w:rsid w:val="006B33E5"/>
    <w:rsid w:val="006B38A5"/>
    <w:rsid w:val="006B3CA3"/>
    <w:rsid w:val="006B5B1F"/>
    <w:rsid w:val="006C65D2"/>
    <w:rsid w:val="006D2981"/>
    <w:rsid w:val="006D5871"/>
    <w:rsid w:val="006E2147"/>
    <w:rsid w:val="006E387A"/>
    <w:rsid w:val="006E5167"/>
    <w:rsid w:val="006F2C3C"/>
    <w:rsid w:val="006F35CD"/>
    <w:rsid w:val="006F454A"/>
    <w:rsid w:val="006F46C0"/>
    <w:rsid w:val="006F65D8"/>
    <w:rsid w:val="00704FA5"/>
    <w:rsid w:val="00706EE3"/>
    <w:rsid w:val="00707E1E"/>
    <w:rsid w:val="00712B52"/>
    <w:rsid w:val="00713404"/>
    <w:rsid w:val="007137BC"/>
    <w:rsid w:val="00714216"/>
    <w:rsid w:val="00714A16"/>
    <w:rsid w:val="0071592E"/>
    <w:rsid w:val="00721515"/>
    <w:rsid w:val="00722697"/>
    <w:rsid w:val="0072415A"/>
    <w:rsid w:val="00726FEF"/>
    <w:rsid w:val="00731E72"/>
    <w:rsid w:val="0074176E"/>
    <w:rsid w:val="007445D9"/>
    <w:rsid w:val="0074505D"/>
    <w:rsid w:val="00756E82"/>
    <w:rsid w:val="007701A5"/>
    <w:rsid w:val="00771968"/>
    <w:rsid w:val="00772521"/>
    <w:rsid w:val="00776244"/>
    <w:rsid w:val="00787025"/>
    <w:rsid w:val="00790042"/>
    <w:rsid w:val="00792636"/>
    <w:rsid w:val="00796CC2"/>
    <w:rsid w:val="0079753B"/>
    <w:rsid w:val="007A1EED"/>
    <w:rsid w:val="007A6C07"/>
    <w:rsid w:val="007B123F"/>
    <w:rsid w:val="007B12AC"/>
    <w:rsid w:val="007B1BC4"/>
    <w:rsid w:val="007B6231"/>
    <w:rsid w:val="007B7706"/>
    <w:rsid w:val="007C2FCB"/>
    <w:rsid w:val="007C3397"/>
    <w:rsid w:val="007C339E"/>
    <w:rsid w:val="007C582B"/>
    <w:rsid w:val="007C5C3E"/>
    <w:rsid w:val="007D37D0"/>
    <w:rsid w:val="007D4102"/>
    <w:rsid w:val="007D437D"/>
    <w:rsid w:val="007E1D61"/>
    <w:rsid w:val="007E454E"/>
    <w:rsid w:val="007E583A"/>
    <w:rsid w:val="007E6691"/>
    <w:rsid w:val="007F29EC"/>
    <w:rsid w:val="008023B2"/>
    <w:rsid w:val="00806F93"/>
    <w:rsid w:val="00811048"/>
    <w:rsid w:val="008112CA"/>
    <w:rsid w:val="00822F9C"/>
    <w:rsid w:val="00827BE2"/>
    <w:rsid w:val="008303D6"/>
    <w:rsid w:val="0083795D"/>
    <w:rsid w:val="00841732"/>
    <w:rsid w:val="00843C92"/>
    <w:rsid w:val="008453D4"/>
    <w:rsid w:val="008454D4"/>
    <w:rsid w:val="0085596A"/>
    <w:rsid w:val="00861481"/>
    <w:rsid w:val="00867C28"/>
    <w:rsid w:val="00870279"/>
    <w:rsid w:val="00875D70"/>
    <w:rsid w:val="0087711D"/>
    <w:rsid w:val="00882106"/>
    <w:rsid w:val="008852AE"/>
    <w:rsid w:val="008858D5"/>
    <w:rsid w:val="00891257"/>
    <w:rsid w:val="008939D4"/>
    <w:rsid w:val="00895B8E"/>
    <w:rsid w:val="008A440C"/>
    <w:rsid w:val="008A5010"/>
    <w:rsid w:val="008A77DD"/>
    <w:rsid w:val="008B2BCD"/>
    <w:rsid w:val="008B5FC7"/>
    <w:rsid w:val="008C31D5"/>
    <w:rsid w:val="008C35A5"/>
    <w:rsid w:val="008D2119"/>
    <w:rsid w:val="008D32CB"/>
    <w:rsid w:val="008E0F95"/>
    <w:rsid w:val="008E1C84"/>
    <w:rsid w:val="008E1ED4"/>
    <w:rsid w:val="008E500F"/>
    <w:rsid w:val="008E6B9F"/>
    <w:rsid w:val="008F3507"/>
    <w:rsid w:val="008F4DC2"/>
    <w:rsid w:val="008F67F2"/>
    <w:rsid w:val="00902645"/>
    <w:rsid w:val="009031E0"/>
    <w:rsid w:val="0091452F"/>
    <w:rsid w:val="00916606"/>
    <w:rsid w:val="00920C7D"/>
    <w:rsid w:val="00921A36"/>
    <w:rsid w:val="009257F2"/>
    <w:rsid w:val="00940263"/>
    <w:rsid w:val="00940501"/>
    <w:rsid w:val="00944786"/>
    <w:rsid w:val="00953086"/>
    <w:rsid w:val="00954586"/>
    <w:rsid w:val="00954FB6"/>
    <w:rsid w:val="0095793C"/>
    <w:rsid w:val="009614BA"/>
    <w:rsid w:val="009703DB"/>
    <w:rsid w:val="009726B3"/>
    <w:rsid w:val="0097274F"/>
    <w:rsid w:val="00976D13"/>
    <w:rsid w:val="0097753D"/>
    <w:rsid w:val="00982D42"/>
    <w:rsid w:val="00984D4B"/>
    <w:rsid w:val="009A0623"/>
    <w:rsid w:val="009A2893"/>
    <w:rsid w:val="009A4E55"/>
    <w:rsid w:val="009A5A9C"/>
    <w:rsid w:val="009B03ED"/>
    <w:rsid w:val="009B05CA"/>
    <w:rsid w:val="009B2A02"/>
    <w:rsid w:val="009B4BC6"/>
    <w:rsid w:val="009B551A"/>
    <w:rsid w:val="009C0FB9"/>
    <w:rsid w:val="009C34CE"/>
    <w:rsid w:val="009D2575"/>
    <w:rsid w:val="009D3CB9"/>
    <w:rsid w:val="009D5C63"/>
    <w:rsid w:val="009D6DF5"/>
    <w:rsid w:val="009E1E7F"/>
    <w:rsid w:val="009E322F"/>
    <w:rsid w:val="009E3DF2"/>
    <w:rsid w:val="009F07AA"/>
    <w:rsid w:val="009F0C59"/>
    <w:rsid w:val="009F712B"/>
    <w:rsid w:val="00A0082E"/>
    <w:rsid w:val="00A046EF"/>
    <w:rsid w:val="00A12BA5"/>
    <w:rsid w:val="00A2550D"/>
    <w:rsid w:val="00A31574"/>
    <w:rsid w:val="00A32152"/>
    <w:rsid w:val="00A43D9B"/>
    <w:rsid w:val="00A44987"/>
    <w:rsid w:val="00A51931"/>
    <w:rsid w:val="00A53793"/>
    <w:rsid w:val="00A55DEC"/>
    <w:rsid w:val="00A55F2F"/>
    <w:rsid w:val="00A61E65"/>
    <w:rsid w:val="00A65C9C"/>
    <w:rsid w:val="00A66CE7"/>
    <w:rsid w:val="00A7760D"/>
    <w:rsid w:val="00A80852"/>
    <w:rsid w:val="00A81F39"/>
    <w:rsid w:val="00A905BF"/>
    <w:rsid w:val="00A913A2"/>
    <w:rsid w:val="00A92BA6"/>
    <w:rsid w:val="00A933ED"/>
    <w:rsid w:val="00A9401F"/>
    <w:rsid w:val="00A94D6D"/>
    <w:rsid w:val="00A9560C"/>
    <w:rsid w:val="00AA00D8"/>
    <w:rsid w:val="00AA0F58"/>
    <w:rsid w:val="00AA7143"/>
    <w:rsid w:val="00AB6935"/>
    <w:rsid w:val="00AB7B0B"/>
    <w:rsid w:val="00AC026A"/>
    <w:rsid w:val="00AC0646"/>
    <w:rsid w:val="00AC0BB7"/>
    <w:rsid w:val="00AC36E4"/>
    <w:rsid w:val="00AC4FF8"/>
    <w:rsid w:val="00AD3E30"/>
    <w:rsid w:val="00AD4640"/>
    <w:rsid w:val="00AD648D"/>
    <w:rsid w:val="00AE3F64"/>
    <w:rsid w:val="00AE461B"/>
    <w:rsid w:val="00AE6456"/>
    <w:rsid w:val="00AF3B0F"/>
    <w:rsid w:val="00AF6147"/>
    <w:rsid w:val="00B16192"/>
    <w:rsid w:val="00B162BB"/>
    <w:rsid w:val="00B17C25"/>
    <w:rsid w:val="00B22489"/>
    <w:rsid w:val="00B23379"/>
    <w:rsid w:val="00B32FC5"/>
    <w:rsid w:val="00B3526C"/>
    <w:rsid w:val="00B4393B"/>
    <w:rsid w:val="00B453D3"/>
    <w:rsid w:val="00B46FE2"/>
    <w:rsid w:val="00B6095F"/>
    <w:rsid w:val="00B614F9"/>
    <w:rsid w:val="00B66DA7"/>
    <w:rsid w:val="00B7036F"/>
    <w:rsid w:val="00B710B3"/>
    <w:rsid w:val="00B72FEE"/>
    <w:rsid w:val="00B876CF"/>
    <w:rsid w:val="00B8781E"/>
    <w:rsid w:val="00B92960"/>
    <w:rsid w:val="00B97099"/>
    <w:rsid w:val="00B97A5E"/>
    <w:rsid w:val="00BA0762"/>
    <w:rsid w:val="00BA2802"/>
    <w:rsid w:val="00BA3D3F"/>
    <w:rsid w:val="00BA4309"/>
    <w:rsid w:val="00BB136A"/>
    <w:rsid w:val="00BB1BDF"/>
    <w:rsid w:val="00BB21AA"/>
    <w:rsid w:val="00BB2C80"/>
    <w:rsid w:val="00BB2F96"/>
    <w:rsid w:val="00BB403B"/>
    <w:rsid w:val="00BB46D4"/>
    <w:rsid w:val="00BC31C6"/>
    <w:rsid w:val="00BC40A3"/>
    <w:rsid w:val="00BC668F"/>
    <w:rsid w:val="00BC7BA8"/>
    <w:rsid w:val="00BD3B0E"/>
    <w:rsid w:val="00BE0A85"/>
    <w:rsid w:val="00BE6A4A"/>
    <w:rsid w:val="00BF3A7F"/>
    <w:rsid w:val="00BF5F69"/>
    <w:rsid w:val="00BF6C10"/>
    <w:rsid w:val="00C01551"/>
    <w:rsid w:val="00C018EA"/>
    <w:rsid w:val="00C077D2"/>
    <w:rsid w:val="00C10324"/>
    <w:rsid w:val="00C108BB"/>
    <w:rsid w:val="00C12D3A"/>
    <w:rsid w:val="00C14D11"/>
    <w:rsid w:val="00C17154"/>
    <w:rsid w:val="00C2213E"/>
    <w:rsid w:val="00C2233E"/>
    <w:rsid w:val="00C22AB0"/>
    <w:rsid w:val="00C22D3C"/>
    <w:rsid w:val="00C2361B"/>
    <w:rsid w:val="00C264FE"/>
    <w:rsid w:val="00C30224"/>
    <w:rsid w:val="00C350DB"/>
    <w:rsid w:val="00C429A3"/>
    <w:rsid w:val="00C42C15"/>
    <w:rsid w:val="00C51862"/>
    <w:rsid w:val="00C5471D"/>
    <w:rsid w:val="00C561DC"/>
    <w:rsid w:val="00C57214"/>
    <w:rsid w:val="00C57DC3"/>
    <w:rsid w:val="00C615F9"/>
    <w:rsid w:val="00C62493"/>
    <w:rsid w:val="00C708F7"/>
    <w:rsid w:val="00C7195F"/>
    <w:rsid w:val="00C724C3"/>
    <w:rsid w:val="00C7285C"/>
    <w:rsid w:val="00C729E1"/>
    <w:rsid w:val="00C74449"/>
    <w:rsid w:val="00C81D15"/>
    <w:rsid w:val="00C94F05"/>
    <w:rsid w:val="00C96681"/>
    <w:rsid w:val="00CA2082"/>
    <w:rsid w:val="00CA2967"/>
    <w:rsid w:val="00CA2BD4"/>
    <w:rsid w:val="00CA31CF"/>
    <w:rsid w:val="00CA49EA"/>
    <w:rsid w:val="00CB420B"/>
    <w:rsid w:val="00CB5E4B"/>
    <w:rsid w:val="00CB6074"/>
    <w:rsid w:val="00CB76E8"/>
    <w:rsid w:val="00CC388D"/>
    <w:rsid w:val="00CC3C53"/>
    <w:rsid w:val="00CC4ACB"/>
    <w:rsid w:val="00CC5A02"/>
    <w:rsid w:val="00CC5A89"/>
    <w:rsid w:val="00CD4A70"/>
    <w:rsid w:val="00CD6C0B"/>
    <w:rsid w:val="00CE3841"/>
    <w:rsid w:val="00CE3EC5"/>
    <w:rsid w:val="00CE5559"/>
    <w:rsid w:val="00CE5B1D"/>
    <w:rsid w:val="00CE5C57"/>
    <w:rsid w:val="00CE6A8F"/>
    <w:rsid w:val="00CE6EAE"/>
    <w:rsid w:val="00CF2E65"/>
    <w:rsid w:val="00CF4C41"/>
    <w:rsid w:val="00CF597B"/>
    <w:rsid w:val="00CF5EE3"/>
    <w:rsid w:val="00D00B69"/>
    <w:rsid w:val="00D00F9E"/>
    <w:rsid w:val="00D02A3E"/>
    <w:rsid w:val="00D07016"/>
    <w:rsid w:val="00D07FB4"/>
    <w:rsid w:val="00D1238C"/>
    <w:rsid w:val="00D244F9"/>
    <w:rsid w:val="00D25914"/>
    <w:rsid w:val="00D2617E"/>
    <w:rsid w:val="00D350CB"/>
    <w:rsid w:val="00D438F6"/>
    <w:rsid w:val="00D44A8B"/>
    <w:rsid w:val="00D47BA5"/>
    <w:rsid w:val="00D51003"/>
    <w:rsid w:val="00D52E5F"/>
    <w:rsid w:val="00D565ED"/>
    <w:rsid w:val="00D65BC9"/>
    <w:rsid w:val="00D714AA"/>
    <w:rsid w:val="00D74EF6"/>
    <w:rsid w:val="00D82175"/>
    <w:rsid w:val="00D947F3"/>
    <w:rsid w:val="00DA27EA"/>
    <w:rsid w:val="00DA3B34"/>
    <w:rsid w:val="00DA514A"/>
    <w:rsid w:val="00DB152E"/>
    <w:rsid w:val="00DB2134"/>
    <w:rsid w:val="00DB538D"/>
    <w:rsid w:val="00DB72AA"/>
    <w:rsid w:val="00DC18F3"/>
    <w:rsid w:val="00DC3919"/>
    <w:rsid w:val="00DC499E"/>
    <w:rsid w:val="00DC5EF4"/>
    <w:rsid w:val="00DD56CA"/>
    <w:rsid w:val="00DD74F4"/>
    <w:rsid w:val="00DE289B"/>
    <w:rsid w:val="00DE29CF"/>
    <w:rsid w:val="00DE3378"/>
    <w:rsid w:val="00DF1BAC"/>
    <w:rsid w:val="00DF281D"/>
    <w:rsid w:val="00DF5E5C"/>
    <w:rsid w:val="00E05A36"/>
    <w:rsid w:val="00E06DAB"/>
    <w:rsid w:val="00E06E93"/>
    <w:rsid w:val="00E24B7F"/>
    <w:rsid w:val="00E309AF"/>
    <w:rsid w:val="00E31DA3"/>
    <w:rsid w:val="00E413F4"/>
    <w:rsid w:val="00E455BD"/>
    <w:rsid w:val="00E46E07"/>
    <w:rsid w:val="00E47E1E"/>
    <w:rsid w:val="00E51C51"/>
    <w:rsid w:val="00E524BA"/>
    <w:rsid w:val="00E5327C"/>
    <w:rsid w:val="00E5582F"/>
    <w:rsid w:val="00E56925"/>
    <w:rsid w:val="00E6465F"/>
    <w:rsid w:val="00E661D9"/>
    <w:rsid w:val="00E672F6"/>
    <w:rsid w:val="00E7007F"/>
    <w:rsid w:val="00E7403A"/>
    <w:rsid w:val="00E8474A"/>
    <w:rsid w:val="00E91DB8"/>
    <w:rsid w:val="00E931DC"/>
    <w:rsid w:val="00EA5F9A"/>
    <w:rsid w:val="00EB1B88"/>
    <w:rsid w:val="00EB6196"/>
    <w:rsid w:val="00EC2838"/>
    <w:rsid w:val="00EC3D7E"/>
    <w:rsid w:val="00EC3DEC"/>
    <w:rsid w:val="00EC6D87"/>
    <w:rsid w:val="00ED00B4"/>
    <w:rsid w:val="00ED0720"/>
    <w:rsid w:val="00ED0C9A"/>
    <w:rsid w:val="00ED4A97"/>
    <w:rsid w:val="00ED4C2E"/>
    <w:rsid w:val="00ED524D"/>
    <w:rsid w:val="00ED5E2E"/>
    <w:rsid w:val="00ED782A"/>
    <w:rsid w:val="00EE5921"/>
    <w:rsid w:val="00EE6510"/>
    <w:rsid w:val="00EE670B"/>
    <w:rsid w:val="00EE6C03"/>
    <w:rsid w:val="00EF26F3"/>
    <w:rsid w:val="00EF71BC"/>
    <w:rsid w:val="00EF746B"/>
    <w:rsid w:val="00F0703D"/>
    <w:rsid w:val="00F07DD3"/>
    <w:rsid w:val="00F10332"/>
    <w:rsid w:val="00F1423B"/>
    <w:rsid w:val="00F14928"/>
    <w:rsid w:val="00F15C7F"/>
    <w:rsid w:val="00F21A0C"/>
    <w:rsid w:val="00F27ABA"/>
    <w:rsid w:val="00F31089"/>
    <w:rsid w:val="00F319BF"/>
    <w:rsid w:val="00F3715F"/>
    <w:rsid w:val="00F40A1B"/>
    <w:rsid w:val="00F41126"/>
    <w:rsid w:val="00F41D7A"/>
    <w:rsid w:val="00F45F41"/>
    <w:rsid w:val="00F472E9"/>
    <w:rsid w:val="00F505BE"/>
    <w:rsid w:val="00F5097C"/>
    <w:rsid w:val="00F53182"/>
    <w:rsid w:val="00F54059"/>
    <w:rsid w:val="00F57E6E"/>
    <w:rsid w:val="00F67395"/>
    <w:rsid w:val="00F6762A"/>
    <w:rsid w:val="00F70A73"/>
    <w:rsid w:val="00F7172A"/>
    <w:rsid w:val="00F74B42"/>
    <w:rsid w:val="00F74F92"/>
    <w:rsid w:val="00F772BC"/>
    <w:rsid w:val="00F81917"/>
    <w:rsid w:val="00F819B1"/>
    <w:rsid w:val="00F81C9E"/>
    <w:rsid w:val="00F85EE2"/>
    <w:rsid w:val="00F901D4"/>
    <w:rsid w:val="00F9655A"/>
    <w:rsid w:val="00FA051D"/>
    <w:rsid w:val="00FA3259"/>
    <w:rsid w:val="00FA7BCD"/>
    <w:rsid w:val="00FB01A9"/>
    <w:rsid w:val="00FB17DB"/>
    <w:rsid w:val="00FB3D58"/>
    <w:rsid w:val="00FB427F"/>
    <w:rsid w:val="00FB50E8"/>
    <w:rsid w:val="00FC0655"/>
    <w:rsid w:val="00FC157C"/>
    <w:rsid w:val="00FC326C"/>
    <w:rsid w:val="00FC3B84"/>
    <w:rsid w:val="00FC4EF7"/>
    <w:rsid w:val="00FD4A02"/>
    <w:rsid w:val="00FD6E2A"/>
    <w:rsid w:val="00FE23C2"/>
    <w:rsid w:val="00FE2F6F"/>
    <w:rsid w:val="00FE5B3E"/>
    <w:rsid w:val="00FE6C10"/>
    <w:rsid w:val="00FE754B"/>
    <w:rsid w:val="00FF587C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7E90E"/>
  <w15:docId w15:val="{F9C024BB-10D9-4912-8A1F-177BB57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tabs>
        <w:tab w:val="left" w:pos="1293"/>
      </w:tabs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clear" w:pos="1293"/>
      </w:tabs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1"/>
    </w:pPr>
    <w:rPr>
      <w:b/>
      <w:bCs/>
      <w:szCs w:val="24"/>
    </w:rPr>
  </w:style>
  <w:style w:type="paragraph" w:styleId="Antrat3">
    <w:name w:val="heading 3"/>
    <w:basedOn w:val="prastasis"/>
    <w:next w:val="prastasis"/>
    <w:qFormat/>
    <w:pPr>
      <w:keepNext/>
      <w:widowControl/>
      <w:overflowPunct/>
      <w:autoSpaceDE/>
      <w:autoSpaceDN/>
      <w:adjustRightInd/>
      <w:ind w:right="66"/>
      <w:textAlignment w:val="auto"/>
      <w:outlineLvl w:val="2"/>
    </w:pPr>
    <w:rPr>
      <w:b/>
      <w:bCs/>
      <w:sz w:val="20"/>
      <w:szCs w:val="24"/>
    </w:rPr>
  </w:style>
  <w:style w:type="paragraph" w:styleId="Antrat5">
    <w:name w:val="heading 5"/>
    <w:basedOn w:val="prastasis"/>
    <w:next w:val="prastasis"/>
    <w:qFormat/>
    <w:rsid w:val="007E1D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lear" w:pos="1293"/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lear" w:pos="1293"/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pPr>
      <w:widowControl/>
      <w:tabs>
        <w:tab w:val="clear" w:pos="1293"/>
      </w:tabs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2">
    <w:name w:val="Body Text 2"/>
    <w:basedOn w:val="prastasis"/>
    <w:pPr>
      <w:widowControl/>
      <w:overflowPunct/>
      <w:autoSpaceDE/>
      <w:autoSpaceDN/>
      <w:adjustRightInd/>
      <w:ind w:right="66"/>
      <w:textAlignment w:val="auto"/>
    </w:pPr>
    <w:rPr>
      <w:sz w:val="20"/>
      <w:szCs w:val="24"/>
    </w:rPr>
  </w:style>
  <w:style w:type="paragraph" w:styleId="HTMLiankstoformatuotas">
    <w:name w:val="HTML Preformatted"/>
    <w:basedOn w:val="prastasis"/>
    <w:pPr>
      <w:widowControl/>
      <w:tabs>
        <w:tab w:val="clear" w:pos="129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en-GB"/>
    </w:rPr>
  </w:style>
  <w:style w:type="character" w:styleId="Puslapionumeris">
    <w:name w:val="page number"/>
    <w:basedOn w:val="Numatytasispastraiposriftas"/>
  </w:style>
  <w:style w:type="paragraph" w:styleId="prastasiniatinklio">
    <w:name w:val="Normal (Web)"/>
    <w:basedOn w:val="prastasis"/>
    <w:pPr>
      <w:widowControl/>
      <w:tabs>
        <w:tab w:val="clear" w:pos="1293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/>
    </w:rPr>
  </w:style>
  <w:style w:type="paragraph" w:styleId="Pagrindiniotekstotrauka">
    <w:name w:val="Body Text Indent"/>
    <w:basedOn w:val="prastasis"/>
    <w:pPr>
      <w:tabs>
        <w:tab w:val="clear" w:pos="1293"/>
      </w:tabs>
      <w:ind w:firstLine="709"/>
      <w:jc w:val="both"/>
    </w:pPr>
  </w:style>
  <w:style w:type="paragraph" w:styleId="Pagrindiniotekstotrauka2">
    <w:name w:val="Body Text Indent 2"/>
    <w:basedOn w:val="prastasis"/>
    <w:pPr>
      <w:widowControl/>
      <w:tabs>
        <w:tab w:val="clear" w:pos="1293"/>
      </w:tabs>
      <w:overflowPunct/>
      <w:autoSpaceDE/>
      <w:autoSpaceDN/>
      <w:adjustRightInd/>
      <w:ind w:firstLine="5040"/>
      <w:jc w:val="both"/>
      <w:textAlignment w:val="auto"/>
    </w:pPr>
    <w:rPr>
      <w:szCs w:val="24"/>
    </w:rPr>
  </w:style>
  <w:style w:type="paragraph" w:styleId="Pagrindiniotekstotrauka3">
    <w:name w:val="Body Text Indent 3"/>
    <w:basedOn w:val="prastasis"/>
    <w:pPr>
      <w:widowControl/>
      <w:tabs>
        <w:tab w:val="clear" w:pos="1293"/>
      </w:tabs>
      <w:overflowPunct/>
      <w:autoSpaceDE/>
      <w:autoSpaceDN/>
      <w:adjustRightInd/>
      <w:ind w:firstLine="743"/>
      <w:jc w:val="both"/>
      <w:textAlignment w:val="auto"/>
    </w:pPr>
    <w:rPr>
      <w:rFonts w:ascii="TimesLT" w:hAnsi="TimesLT"/>
    </w:rPr>
  </w:style>
  <w:style w:type="paragraph" w:styleId="Debesliotekstas">
    <w:name w:val="Balloon Text"/>
    <w:basedOn w:val="prastasis"/>
    <w:semiHidden/>
    <w:rsid w:val="00624B3E"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rsid w:val="00DB72AA"/>
    <w:pPr>
      <w:spacing w:after="120"/>
    </w:pPr>
    <w:rPr>
      <w:sz w:val="16"/>
      <w:szCs w:val="16"/>
    </w:rPr>
  </w:style>
  <w:style w:type="paragraph" w:customStyle="1" w:styleId="CharChar1">
    <w:name w:val="Char Char1"/>
    <w:basedOn w:val="prastasis"/>
    <w:rsid w:val="0072415A"/>
    <w:pPr>
      <w:widowControl/>
      <w:tabs>
        <w:tab w:val="clear" w:pos="1293"/>
      </w:tabs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qFormat/>
    <w:rsid w:val="008A77DD"/>
    <w:pPr>
      <w:widowControl/>
      <w:tabs>
        <w:tab w:val="clear" w:pos="1293"/>
      </w:tabs>
      <w:overflowPunct/>
      <w:autoSpaceDE/>
      <w:autoSpaceDN/>
      <w:adjustRightInd/>
      <w:jc w:val="center"/>
      <w:textAlignment w:val="auto"/>
    </w:pPr>
    <w:rPr>
      <w:b/>
      <w:bCs/>
      <w:szCs w:val="24"/>
      <w:lang w:bidi="ar-DZ"/>
    </w:rPr>
  </w:style>
  <w:style w:type="character" w:customStyle="1" w:styleId="PagrindinistekstasDiagrama">
    <w:name w:val="Pagrindinis tekstas Diagrama"/>
    <w:link w:val="Pagrindinistekstas"/>
    <w:rsid w:val="000F4FC5"/>
    <w:rPr>
      <w:sz w:val="24"/>
      <w:lang w:eastAsia="en-US"/>
    </w:rPr>
  </w:style>
  <w:style w:type="character" w:customStyle="1" w:styleId="AntratsDiagrama">
    <w:name w:val="Antraštės Diagrama"/>
    <w:link w:val="Antrats"/>
    <w:rsid w:val="00545EEC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D34AC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D34A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870279"/>
    <w:rPr>
      <w:b/>
      <w:bCs/>
    </w:rPr>
  </w:style>
  <w:style w:type="character" w:customStyle="1" w:styleId="fontstyle01">
    <w:name w:val="fontstyle01"/>
    <w:basedOn w:val="Numatytasispastraiposriftas"/>
    <w:rsid w:val="00EC6D8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1">
    <w:name w:val="Body Text1"/>
    <w:basedOn w:val="prastasis"/>
    <w:rsid w:val="007B6231"/>
    <w:pPr>
      <w:widowControl/>
      <w:tabs>
        <w:tab w:val="clear" w:pos="1293"/>
      </w:tabs>
      <w:suppressAutoHyphens/>
      <w:overflowPunct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Default">
    <w:name w:val="Default"/>
    <w:rsid w:val="00607A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7F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317F0"/>
    <w:pPr>
      <w:widowControl/>
      <w:tabs>
        <w:tab w:val="clear" w:pos="1293"/>
      </w:tabs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317F0"/>
    <w:rPr>
      <w:rFonts w:asciiTheme="minorHAnsi" w:eastAsiaTheme="minorHAnsi" w:hAnsiTheme="minorHAnsi" w:cstheme="minorBidi"/>
      <w:lang w:eastAsia="en-US"/>
    </w:rPr>
  </w:style>
  <w:style w:type="table" w:styleId="Lentelstinklelis">
    <w:name w:val="Table Grid"/>
    <w:basedOn w:val="prastojilentel"/>
    <w:uiPriority w:val="39"/>
    <w:rsid w:val="00C14D11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8BC-D79E-45F1-92EA-E4C1A3E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Gintautas Kindurys</cp:lastModifiedBy>
  <cp:revision>2</cp:revision>
  <cp:lastPrinted>2021-12-17T08:17:00Z</cp:lastPrinted>
  <dcterms:created xsi:type="dcterms:W3CDTF">2024-01-04T12:06:00Z</dcterms:created>
  <dcterms:modified xsi:type="dcterms:W3CDTF">2024-01-04T12:06:00Z</dcterms:modified>
</cp:coreProperties>
</file>