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738" w:rsidRDefault="0045698C">
      <w:pPr>
        <w:jc w:val="center"/>
        <w:rPr>
          <w:b/>
          <w:bCs/>
          <w:szCs w:val="24"/>
        </w:rPr>
      </w:pPr>
      <w:r>
        <w:rPr>
          <w:b/>
          <w:szCs w:val="24"/>
        </w:rPr>
        <w:t xml:space="preserve">PAMOKOS / </w:t>
      </w:r>
      <w:r>
        <w:rPr>
          <w:b/>
          <w:bCs/>
          <w:szCs w:val="24"/>
        </w:rPr>
        <w:t>UGDYMO VEIKLOS PLANO FORMA</w:t>
      </w:r>
    </w:p>
    <w:p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:rsidR="00487738" w:rsidRDefault="0045698C">
      <w:pPr>
        <w:jc w:val="center"/>
        <w:rPr>
          <w:b/>
        </w:rPr>
      </w:pPr>
      <w:r>
        <w:rPr>
          <w:b/>
        </w:rPr>
        <w:t>„Pagal STEAM ugdymo metodą pravestų pamokų skaičius“ apskaičiuoti</w:t>
      </w:r>
    </w:p>
    <w:p w:rsidR="00487738" w:rsidRDefault="00487738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487738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  <w:vAlign w:val="center"/>
          </w:tcPr>
          <w:p w:rsidR="00487738" w:rsidRPr="00E9134F" w:rsidRDefault="0098419E" w:rsidP="00F62D46">
            <w:pPr>
              <w:rPr>
                <w:b/>
                <w:szCs w:val="24"/>
              </w:rPr>
            </w:pPr>
            <w:r w:rsidRPr="00E9134F">
              <w:rPr>
                <w:b/>
                <w:szCs w:val="24"/>
              </w:rPr>
              <w:t>Informatika</w:t>
            </w:r>
            <w:r w:rsidR="00883D43" w:rsidRPr="00E9134F">
              <w:rPr>
                <w:b/>
                <w:szCs w:val="24"/>
              </w:rPr>
              <w:t>, matematika</w:t>
            </w:r>
          </w:p>
        </w:tc>
      </w:tr>
      <w:tr w:rsidR="00487738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  <w:vAlign w:val="center"/>
          </w:tcPr>
          <w:p w:rsidR="00487738" w:rsidRPr="00A537B0" w:rsidRDefault="0098419E" w:rsidP="00F62D46">
            <w:pPr>
              <w:rPr>
                <w:rFonts w:cs="Times New Roman"/>
                <w:b/>
                <w:szCs w:val="24"/>
              </w:rPr>
            </w:pPr>
            <w:r w:rsidRPr="00A537B0">
              <w:rPr>
                <w:rFonts w:cs="Times New Roman"/>
                <w:szCs w:val="24"/>
                <w:shd w:val="clear" w:color="auto" w:fill="FFFFFF"/>
              </w:rPr>
              <w:t>Kas yra įdomusis kvadratas ir kaip jį užpildyti?</w:t>
            </w:r>
          </w:p>
        </w:tc>
      </w:tr>
      <w:tr w:rsidR="00487738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  <w:vAlign w:val="center"/>
          </w:tcPr>
          <w:p w:rsidR="00487738" w:rsidRDefault="0098419E" w:rsidP="00F62D4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2a</w:t>
            </w:r>
          </w:p>
        </w:tc>
      </w:tr>
      <w:tr w:rsidR="00487738" w:rsidTr="00F62D46">
        <w:trPr>
          <w:trHeight w:val="802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Ugdymo tikslas</w:t>
            </w:r>
          </w:p>
          <w:p w:rsidR="00487738" w:rsidRDefault="0045698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  <w:vAlign w:val="center"/>
          </w:tcPr>
          <w:p w:rsidR="00487738" w:rsidRPr="00EF48A3" w:rsidRDefault="0098419E" w:rsidP="00243255">
            <w:pPr>
              <w:rPr>
                <w:rFonts w:cs="Times New Roman"/>
                <w:b/>
                <w:szCs w:val="24"/>
              </w:rPr>
            </w:pPr>
            <w:r w:rsidRPr="00EF48A3">
              <w:rPr>
                <w:rFonts w:eastAsia="SimSun" w:cs="Times New Roman"/>
                <w:szCs w:val="24"/>
              </w:rPr>
              <w:t xml:space="preserve">Atlikdami užduotis </w:t>
            </w:r>
            <w:r w:rsidR="00EF48A3" w:rsidRPr="00EF48A3">
              <w:rPr>
                <w:rFonts w:eastAsia="SimSun" w:cs="Times New Roman"/>
                <w:szCs w:val="24"/>
              </w:rPr>
              <w:t xml:space="preserve">ugdysis komunikavimo, pažinimo ir </w:t>
            </w:r>
            <w:r w:rsidR="006C5D63">
              <w:rPr>
                <w:rFonts w:eastAsia="SimSun" w:cs="Times New Roman"/>
                <w:szCs w:val="24"/>
              </w:rPr>
              <w:t>kūrybišk</w:t>
            </w:r>
            <w:bookmarkStart w:id="0" w:name="_GoBack"/>
            <w:bookmarkEnd w:id="0"/>
            <w:r w:rsidR="006C5D63">
              <w:rPr>
                <w:rFonts w:eastAsia="SimSun" w:cs="Times New Roman"/>
                <w:szCs w:val="24"/>
              </w:rPr>
              <w:t>umo kompetencijas</w:t>
            </w:r>
            <w:r w:rsidR="00360AD3">
              <w:rPr>
                <w:rFonts w:eastAsia="SimSun" w:cs="Times New Roman"/>
                <w:szCs w:val="24"/>
              </w:rPr>
              <w:t>.</w:t>
            </w:r>
          </w:p>
        </w:tc>
      </w:tr>
      <w:tr w:rsidR="00487738" w:rsidTr="00F62D46">
        <w:trPr>
          <w:trHeight w:val="841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Mokymo(si) uždavinys</w:t>
            </w:r>
          </w:p>
          <w:p w:rsidR="00487738" w:rsidRDefault="0045698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  <w:vAlign w:val="center"/>
          </w:tcPr>
          <w:p w:rsidR="00F62D46" w:rsidRPr="00CE440F" w:rsidRDefault="00CE440F" w:rsidP="00CE440F">
            <w:pPr>
              <w:rPr>
                <w:rFonts w:cs="Times New Roman"/>
                <w:bCs/>
                <w:szCs w:val="24"/>
              </w:rPr>
            </w:pPr>
            <w:r w:rsidRPr="00CE440F">
              <w:rPr>
                <w:rFonts w:eastAsia="SimSun" w:cs="Times New Roman"/>
                <w:szCs w:val="24"/>
              </w:rPr>
              <w:t>Pagal kiekvienos</w:t>
            </w:r>
            <w:r w:rsidR="001B2319" w:rsidRPr="00CE440F">
              <w:rPr>
                <w:rFonts w:eastAsia="SimSun" w:cs="Times New Roman"/>
                <w:szCs w:val="24"/>
              </w:rPr>
              <w:t xml:space="preserve"> na</w:t>
            </w:r>
            <w:r w:rsidRPr="00CE440F">
              <w:rPr>
                <w:rFonts w:eastAsia="SimSun" w:cs="Times New Roman"/>
                <w:szCs w:val="24"/>
              </w:rPr>
              <w:t xml:space="preserve">ujos </w:t>
            </w:r>
            <w:r w:rsidR="00740602">
              <w:rPr>
                <w:rFonts w:eastAsia="SimSun" w:cs="Times New Roman"/>
                <w:szCs w:val="24"/>
              </w:rPr>
              <w:t>rūšies kvadrato</w:t>
            </w:r>
            <w:r w:rsidRPr="00CE440F">
              <w:rPr>
                <w:rFonts w:eastAsia="SimSun" w:cs="Times New Roman"/>
                <w:szCs w:val="24"/>
              </w:rPr>
              <w:t xml:space="preserve"> pateiktą pavyzdį</w:t>
            </w:r>
            <w:r w:rsidR="001B2319" w:rsidRPr="00CE440F">
              <w:rPr>
                <w:rFonts w:eastAsia="SimSun" w:cs="Times New Roman"/>
                <w:szCs w:val="24"/>
              </w:rPr>
              <w:t xml:space="preserve"> spręs</w:t>
            </w:r>
            <w:r w:rsidR="0098419E" w:rsidRPr="00CE440F">
              <w:rPr>
                <w:rFonts w:eastAsia="SimSun" w:cs="Times New Roman"/>
                <w:szCs w:val="24"/>
              </w:rPr>
              <w:t xml:space="preserve"> </w:t>
            </w:r>
            <w:r w:rsidRPr="00CE440F">
              <w:rPr>
                <w:rFonts w:eastAsia="SimSun" w:cs="Times New Roman"/>
                <w:szCs w:val="24"/>
              </w:rPr>
              <w:t>įvairaus sudėtingumo magiškuosius kvadratus</w:t>
            </w:r>
            <w:r w:rsidR="00360AD3">
              <w:rPr>
                <w:rFonts w:eastAsia="SimSun" w:cs="Times New Roman"/>
                <w:szCs w:val="24"/>
              </w:rPr>
              <w:t>.</w:t>
            </w:r>
          </w:p>
        </w:tc>
      </w:tr>
      <w:tr w:rsidR="00487738" w:rsidTr="00F62D46">
        <w:trPr>
          <w:trHeight w:val="1196"/>
        </w:trPr>
        <w:tc>
          <w:tcPr>
            <w:tcW w:w="443" w:type="dxa"/>
            <w:vMerge w:val="restart"/>
            <w:vAlign w:val="center"/>
          </w:tcPr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487738" w:rsidRDefault="0045698C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</w:rPr>
              <w:t>S</w:t>
            </w:r>
            <w:r>
              <w:rPr>
                <w:b/>
                <w:i/>
                <w:iCs/>
              </w:rPr>
              <w:t>cience</w:t>
            </w:r>
            <w:proofErr w:type="spellEnd"/>
            <w:r>
              <w:rPr>
                <w:b/>
              </w:rPr>
              <w:t xml:space="preserve"> – g</w:t>
            </w:r>
            <w:r>
              <w:rPr>
                <w:b/>
                <w:iCs/>
              </w:rPr>
              <w:t>amtos mokslai</w:t>
            </w:r>
          </w:p>
        </w:tc>
        <w:tc>
          <w:tcPr>
            <w:tcW w:w="6089" w:type="dxa"/>
            <w:vAlign w:val="center"/>
          </w:tcPr>
          <w:p w:rsidR="00487738" w:rsidRDefault="00883D43" w:rsidP="00883D4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Įdomusis kvadratas su metų laikais ir  dienų skaičiaus per metus skaičiavimu.</w:t>
            </w:r>
          </w:p>
        </w:tc>
      </w:tr>
      <w:tr w:rsidR="00487738" w:rsidTr="00F62D46">
        <w:trPr>
          <w:trHeight w:val="1196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</w:t>
            </w:r>
            <w:r>
              <w:rPr>
                <w:b/>
                <w:i/>
                <w:iCs/>
              </w:rPr>
              <w:t>echnology</w:t>
            </w:r>
            <w:proofErr w:type="spellEnd"/>
            <w:r>
              <w:rPr>
                <w:b/>
                <w:iCs/>
              </w:rPr>
              <w:t xml:space="preserve"> – technologijos 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 xml:space="preserve">Tinka tiek paprastos, tiek </w:t>
            </w:r>
            <w:proofErr w:type="spellStart"/>
            <w:r>
              <w:rPr>
                <w:iCs/>
                <w:sz w:val="20"/>
                <w:szCs w:val="20"/>
              </w:rPr>
              <w:t>išmanio-sios</w:t>
            </w:r>
            <w:proofErr w:type="spellEnd"/>
            <w:r>
              <w:rPr>
                <w:iCs/>
                <w:sz w:val="20"/>
                <w:szCs w:val="20"/>
              </w:rPr>
              <w:t xml:space="preserve">: darbas kompiuteriu, </w:t>
            </w:r>
            <w:proofErr w:type="spellStart"/>
            <w:r>
              <w:rPr>
                <w:iCs/>
                <w:sz w:val="20"/>
                <w:szCs w:val="20"/>
              </w:rPr>
              <w:t>informa-cijos</w:t>
            </w:r>
            <w:proofErr w:type="spellEnd"/>
            <w:r>
              <w:rPr>
                <w:iCs/>
                <w:sz w:val="20"/>
                <w:szCs w:val="20"/>
              </w:rPr>
              <w:t xml:space="preserve"> paieška internete ir kt.</w:t>
            </w:r>
          </w:p>
        </w:tc>
        <w:tc>
          <w:tcPr>
            <w:tcW w:w="6089" w:type="dxa"/>
            <w:vAlign w:val="center"/>
          </w:tcPr>
          <w:p w:rsidR="00487738" w:rsidRDefault="006C5D63" w:rsidP="00FB2145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Ieškos</w:t>
            </w:r>
            <w:r w:rsidR="00FB2145">
              <w:rPr>
                <w:bCs/>
                <w:szCs w:val="24"/>
              </w:rPr>
              <w:t xml:space="preserve"> </w:t>
            </w:r>
            <w:r w:rsidR="00CE440F">
              <w:rPr>
                <w:bCs/>
                <w:szCs w:val="24"/>
              </w:rPr>
              <w:t xml:space="preserve"> internete per matematikos pamoką informacijos, kas yra įdo</w:t>
            </w:r>
            <w:r>
              <w:rPr>
                <w:bCs/>
                <w:szCs w:val="24"/>
              </w:rPr>
              <w:t>mieji kvadratai. Kvadratus pildys dirbdami kompiuteriu</w:t>
            </w:r>
            <w:r w:rsidR="00883D43">
              <w:rPr>
                <w:bCs/>
                <w:szCs w:val="24"/>
              </w:rPr>
              <w:t>.</w:t>
            </w:r>
          </w:p>
        </w:tc>
      </w:tr>
      <w:tr w:rsidR="00487738" w:rsidTr="00F62D46">
        <w:trPr>
          <w:trHeight w:val="1196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E</w:t>
            </w:r>
            <w:r>
              <w:rPr>
                <w:b/>
                <w:i/>
                <w:iCs/>
              </w:rPr>
              <w:t>ngineering</w:t>
            </w:r>
            <w:proofErr w:type="spellEnd"/>
            <w:r>
              <w:rPr>
                <w:b/>
                <w:iCs/>
              </w:rPr>
              <w:t xml:space="preserve"> – inžinerija </w:t>
            </w:r>
          </w:p>
          <w:p w:rsidR="00487738" w:rsidRDefault="0045698C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 ir pan.</w:t>
            </w:r>
          </w:p>
        </w:tc>
        <w:tc>
          <w:tcPr>
            <w:tcW w:w="6089" w:type="dxa"/>
            <w:vAlign w:val="center"/>
          </w:tcPr>
          <w:p w:rsidR="00487738" w:rsidRDefault="006C5D63" w:rsidP="00F62D4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Dalin</w:t>
            </w:r>
            <w:r w:rsidR="00CE440F">
              <w:rPr>
                <w:bCs/>
                <w:szCs w:val="24"/>
              </w:rPr>
              <w:t>si</w:t>
            </w:r>
            <w:r>
              <w:rPr>
                <w:bCs/>
                <w:szCs w:val="24"/>
              </w:rPr>
              <w:t>s</w:t>
            </w:r>
            <w:r w:rsidR="00CE440F">
              <w:rPr>
                <w:bCs/>
                <w:szCs w:val="24"/>
              </w:rPr>
              <w:t xml:space="preserve"> grupėse turima ir</w:t>
            </w:r>
            <w:r w:rsidR="00A537B0">
              <w:rPr>
                <w:bCs/>
                <w:szCs w:val="24"/>
              </w:rPr>
              <w:t xml:space="preserve"> žinoma</w:t>
            </w:r>
            <w:r w:rsidR="00CE440F">
              <w:rPr>
                <w:bCs/>
                <w:szCs w:val="24"/>
              </w:rPr>
              <w:t xml:space="preserve"> informacija</w:t>
            </w:r>
            <w:r>
              <w:rPr>
                <w:bCs/>
                <w:szCs w:val="24"/>
              </w:rPr>
              <w:t>, planuos, kaip atliks užduotis</w:t>
            </w:r>
            <w:r w:rsidR="00883D43">
              <w:rPr>
                <w:bCs/>
                <w:szCs w:val="24"/>
              </w:rPr>
              <w:t>.</w:t>
            </w:r>
          </w:p>
        </w:tc>
      </w:tr>
      <w:tr w:rsidR="00487738" w:rsidTr="00F62D46">
        <w:trPr>
          <w:trHeight w:val="874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A</w:t>
            </w:r>
            <w:r>
              <w:rPr>
                <w:b/>
                <w:i/>
                <w:iCs/>
              </w:rPr>
              <w:t>rts</w:t>
            </w:r>
            <w:proofErr w:type="spellEnd"/>
            <w:r>
              <w:rPr>
                <w:b/>
                <w:iCs/>
              </w:rPr>
              <w:t xml:space="preserve"> – menai ir kūryba </w:t>
            </w:r>
          </w:p>
          <w:p w:rsidR="00487738" w:rsidRDefault="0045698C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  <w:vAlign w:val="center"/>
          </w:tcPr>
          <w:p w:rsidR="00487738" w:rsidRPr="0045698C" w:rsidRDefault="006C5D63" w:rsidP="00F62D46">
            <w:pPr>
              <w:rPr>
                <w:szCs w:val="24"/>
              </w:rPr>
            </w:pPr>
            <w:r>
              <w:rPr>
                <w:szCs w:val="24"/>
              </w:rPr>
              <w:t>Bandys patys sukurti įdomųjį kvadratą</w:t>
            </w:r>
            <w:r w:rsidR="00883D43">
              <w:rPr>
                <w:szCs w:val="24"/>
              </w:rPr>
              <w:t>.</w:t>
            </w:r>
          </w:p>
        </w:tc>
      </w:tr>
      <w:tr w:rsidR="00487738" w:rsidTr="00F62D46">
        <w:trPr>
          <w:trHeight w:val="1196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M</w:t>
            </w:r>
            <w:r>
              <w:rPr>
                <w:b/>
                <w:i/>
                <w:iCs/>
              </w:rPr>
              <w:t>ath</w:t>
            </w:r>
            <w:proofErr w:type="spellEnd"/>
            <w:r>
              <w:rPr>
                <w:b/>
                <w:iCs/>
              </w:rPr>
              <w:t xml:space="preserve"> – matematika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Įvai</w:t>
            </w:r>
            <w:r w:rsidR="006C5D63">
              <w:rPr>
                <w:iCs/>
                <w:sz w:val="20"/>
                <w:szCs w:val="20"/>
              </w:rPr>
              <w:t>rūs skaičiavimai ir / ar matema</w:t>
            </w:r>
            <w:r>
              <w:rPr>
                <w:iCs/>
                <w:sz w:val="20"/>
                <w:szCs w:val="20"/>
              </w:rPr>
              <w:t>tinio, loginio mąstymo ugdymas</w:t>
            </w:r>
          </w:p>
        </w:tc>
        <w:tc>
          <w:tcPr>
            <w:tcW w:w="6089" w:type="dxa"/>
            <w:vAlign w:val="center"/>
          </w:tcPr>
          <w:p w:rsidR="00E95A55" w:rsidRPr="0045698C" w:rsidRDefault="00E95A55" w:rsidP="00F62D46">
            <w:pPr>
              <w:rPr>
                <w:szCs w:val="24"/>
              </w:rPr>
            </w:pPr>
            <w:r>
              <w:rPr>
                <w:szCs w:val="24"/>
              </w:rPr>
              <w:t>Atliekant užduotis mokytis sudėti, atimti ir ieškoti įvairių sprendimo galimybių</w:t>
            </w:r>
          </w:p>
        </w:tc>
      </w:tr>
      <w:tr w:rsidR="00487738" w:rsidTr="00F62D46">
        <w:trPr>
          <w:trHeight w:val="604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  <w:vAlign w:val="center"/>
          </w:tcPr>
          <w:p w:rsidR="00487738" w:rsidRPr="0045698C" w:rsidRDefault="00740602" w:rsidP="000F6126">
            <w:pPr>
              <w:rPr>
                <w:szCs w:val="24"/>
              </w:rPr>
            </w:pPr>
            <w:r>
              <w:rPr>
                <w:szCs w:val="24"/>
              </w:rPr>
              <w:t>Gebės praleisti laisvala</w:t>
            </w:r>
            <w:r w:rsidR="006C5D63">
              <w:rPr>
                <w:szCs w:val="24"/>
              </w:rPr>
              <w:t xml:space="preserve">ikį spręsdami žurnaluose </w:t>
            </w:r>
            <w:proofErr w:type="spellStart"/>
            <w:r w:rsidR="006C5D63">
              <w:rPr>
                <w:szCs w:val="24"/>
              </w:rPr>
              <w:t>sudoku</w:t>
            </w:r>
            <w:proofErr w:type="spellEnd"/>
            <w:r w:rsidR="00883D43">
              <w:rPr>
                <w:szCs w:val="24"/>
              </w:rPr>
              <w:t>.</w:t>
            </w:r>
          </w:p>
        </w:tc>
      </w:tr>
      <w:tr w:rsidR="00487738" w:rsidTr="00F62D46">
        <w:trPr>
          <w:trHeight w:val="420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  <w:vAlign w:val="center"/>
          </w:tcPr>
          <w:p w:rsidR="00487738" w:rsidRPr="00740602" w:rsidRDefault="00740602" w:rsidP="00F62D46">
            <w:pPr>
              <w:rPr>
                <w:szCs w:val="24"/>
              </w:rPr>
            </w:pPr>
            <w:r w:rsidRPr="00740602">
              <w:rPr>
                <w:szCs w:val="24"/>
              </w:rPr>
              <w:t>2024-02-09</w:t>
            </w:r>
          </w:p>
        </w:tc>
      </w:tr>
      <w:tr w:rsidR="00487738" w:rsidTr="00F62D46">
        <w:trPr>
          <w:trHeight w:val="555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  <w:vAlign w:val="center"/>
          </w:tcPr>
          <w:p w:rsidR="00487738" w:rsidRPr="00740602" w:rsidRDefault="00740602" w:rsidP="00F62D46">
            <w:pPr>
              <w:rPr>
                <w:szCs w:val="24"/>
              </w:rPr>
            </w:pPr>
            <w:r w:rsidRPr="00740602">
              <w:rPr>
                <w:szCs w:val="24"/>
              </w:rPr>
              <w:t>33 kabinetas</w:t>
            </w:r>
          </w:p>
        </w:tc>
      </w:tr>
      <w:tr w:rsidR="00487738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 trukmę įprastomis val. ir min. </w:t>
            </w:r>
          </w:p>
        </w:tc>
        <w:tc>
          <w:tcPr>
            <w:tcW w:w="6089" w:type="dxa"/>
            <w:vAlign w:val="center"/>
          </w:tcPr>
          <w:p w:rsidR="00487738" w:rsidRPr="00740602" w:rsidRDefault="00883D43" w:rsidP="00F62D46">
            <w:pPr>
              <w:rPr>
                <w:szCs w:val="24"/>
              </w:rPr>
            </w:pPr>
            <w:r>
              <w:rPr>
                <w:szCs w:val="24"/>
              </w:rPr>
              <w:t>90</w:t>
            </w:r>
            <w:r w:rsidR="00740602" w:rsidRPr="00740602">
              <w:rPr>
                <w:szCs w:val="24"/>
              </w:rPr>
              <w:t xml:space="preserve"> min.</w:t>
            </w:r>
          </w:p>
        </w:tc>
      </w:tr>
      <w:tr w:rsidR="00487738" w:rsidTr="00F62D46">
        <w:trPr>
          <w:trHeight w:val="416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  <w:vAlign w:val="center"/>
          </w:tcPr>
          <w:p w:rsidR="00487738" w:rsidRPr="00740602" w:rsidRDefault="00740602" w:rsidP="00F62D46">
            <w:pPr>
              <w:rPr>
                <w:szCs w:val="24"/>
              </w:rPr>
            </w:pPr>
            <w:r w:rsidRPr="00740602">
              <w:rPr>
                <w:szCs w:val="24"/>
              </w:rPr>
              <w:t>Ignalinos Česlovo Kudabos gimnazija</w:t>
            </w:r>
          </w:p>
        </w:tc>
      </w:tr>
      <w:tr w:rsidR="00487738" w:rsidTr="00F62D46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:rsidR="00487738" w:rsidRPr="0045698C" w:rsidRDefault="00487738" w:rsidP="008A7D21">
            <w:pPr>
              <w:rPr>
                <w:szCs w:val="24"/>
              </w:rPr>
            </w:pPr>
          </w:p>
        </w:tc>
      </w:tr>
      <w:tr w:rsidR="00487738" w:rsidTr="00F62D46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:rsidR="00487738" w:rsidRPr="00F62D46" w:rsidRDefault="00487738" w:rsidP="00F62D46">
            <w:pPr>
              <w:rPr>
                <w:szCs w:val="24"/>
              </w:rPr>
            </w:pPr>
          </w:p>
        </w:tc>
      </w:tr>
    </w:tbl>
    <w:p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487738" w:rsidSect="00F62D46">
      <w:pgSz w:w="11906" w:h="16838"/>
      <w:pgMar w:top="1134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40337"/>
    <w:rsid w:val="00055687"/>
    <w:rsid w:val="000574F9"/>
    <w:rsid w:val="00094A6D"/>
    <w:rsid w:val="000F6126"/>
    <w:rsid w:val="001359EF"/>
    <w:rsid w:val="001859A7"/>
    <w:rsid w:val="001B2319"/>
    <w:rsid w:val="00243255"/>
    <w:rsid w:val="00280E6F"/>
    <w:rsid w:val="00312273"/>
    <w:rsid w:val="0032498B"/>
    <w:rsid w:val="00360AD3"/>
    <w:rsid w:val="00363DCD"/>
    <w:rsid w:val="003D02DE"/>
    <w:rsid w:val="0045698C"/>
    <w:rsid w:val="00487738"/>
    <w:rsid w:val="00500E33"/>
    <w:rsid w:val="006B2205"/>
    <w:rsid w:val="006C5C0D"/>
    <w:rsid w:val="006C5D63"/>
    <w:rsid w:val="00740602"/>
    <w:rsid w:val="007C3FAF"/>
    <w:rsid w:val="00862F2C"/>
    <w:rsid w:val="00883D43"/>
    <w:rsid w:val="008A7D21"/>
    <w:rsid w:val="00924E21"/>
    <w:rsid w:val="0098419E"/>
    <w:rsid w:val="009A305E"/>
    <w:rsid w:val="00A31DB6"/>
    <w:rsid w:val="00A53721"/>
    <w:rsid w:val="00A537B0"/>
    <w:rsid w:val="00B40337"/>
    <w:rsid w:val="00B85F2B"/>
    <w:rsid w:val="00CE440F"/>
    <w:rsid w:val="00CF77DF"/>
    <w:rsid w:val="00D03F09"/>
    <w:rsid w:val="00D078A8"/>
    <w:rsid w:val="00D901B0"/>
    <w:rsid w:val="00D90395"/>
    <w:rsid w:val="00DF4BA9"/>
    <w:rsid w:val="00E0097A"/>
    <w:rsid w:val="00E0668A"/>
    <w:rsid w:val="00E6685B"/>
    <w:rsid w:val="00E9134F"/>
    <w:rsid w:val="00E95A55"/>
    <w:rsid w:val="00EF48A3"/>
    <w:rsid w:val="00F62D46"/>
    <w:rsid w:val="00FB2145"/>
    <w:rsid w:val="43AD67E3"/>
    <w:rsid w:val="5FD81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51D0F-50B1-4477-A36F-7851295B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63DCD"/>
    <w:rPr>
      <w:rFonts w:eastAsiaTheme="minorHAnsi" w:cstheme="minorBidi"/>
      <w:sz w:val="24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363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3DC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9134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9134F"/>
    <w:rPr>
      <w:rFonts w:ascii="Segoe UI" w:eastAsiaTheme="minorHAns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1250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Miglė Rakštelienė</cp:lastModifiedBy>
  <cp:revision>19</cp:revision>
  <cp:lastPrinted>2024-03-07T08:27:00Z</cp:lastPrinted>
  <dcterms:created xsi:type="dcterms:W3CDTF">2024-02-22T08:17:00Z</dcterms:created>
  <dcterms:modified xsi:type="dcterms:W3CDTF">2024-03-07T08:27:00Z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22CADEA44377478494D2C6ADF9F3A643</vt:lpwstr>
  </property>
</Properties>
</file>