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8" w:rsidRDefault="00B45B38" w:rsidP="00B45B38">
      <w:pPr>
        <w:pStyle w:val="Pagrindinistekstas"/>
      </w:pPr>
      <w:r>
        <w:t>IGNALINOS RAJONO ŠVIETIMO PAGALBOS TARNYBA</w:t>
      </w:r>
    </w:p>
    <w:p w:rsidR="00B45B38" w:rsidRDefault="00B45B38" w:rsidP="00B45B38">
      <w:pPr>
        <w:spacing w:after="0" w:line="240" w:lineRule="auto"/>
        <w:ind w:right="-1054"/>
        <w:jc w:val="center"/>
        <w:rPr>
          <w:rFonts w:ascii="Times New Roman" w:hAnsi="Times New Roman"/>
          <w:sz w:val="24"/>
          <w:szCs w:val="24"/>
        </w:rPr>
      </w:pPr>
    </w:p>
    <w:p w:rsidR="00B45B38" w:rsidRDefault="00B45B38" w:rsidP="00B45B38">
      <w:pPr>
        <w:pStyle w:val="Antrat1"/>
        <w:spacing w:line="360" w:lineRule="auto"/>
        <w:ind w:right="-1051"/>
        <w:jc w:val="left"/>
      </w:pPr>
      <w:r>
        <w:rPr>
          <w:rFonts w:eastAsia="Calibri"/>
          <w:b w:val="0"/>
          <w:bCs w:val="0"/>
        </w:rPr>
        <w:t xml:space="preserve">                          </w:t>
      </w:r>
      <w:r>
        <w:t>2020 M. GRUODŽIO MĖNESIO VEIKLOS PLANAS</w:t>
      </w:r>
    </w:p>
    <w:p w:rsidR="00B45B38" w:rsidRPr="00761969" w:rsidRDefault="00B45B38" w:rsidP="00B45B38">
      <w:pPr>
        <w:spacing w:after="0" w:line="360" w:lineRule="auto"/>
        <w:ind w:right="-1051"/>
        <w:rPr>
          <w:rFonts w:ascii="Times New Roman" w:hAnsi="Times New Roman"/>
          <w:sz w:val="24"/>
          <w:szCs w:val="24"/>
        </w:rPr>
      </w:pPr>
      <w:r w:rsidRPr="0076196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2020-11</w:t>
      </w:r>
      <w:r w:rsidRPr="00761969">
        <w:rPr>
          <w:rFonts w:ascii="Times New Roman" w:hAnsi="Times New Roman"/>
          <w:sz w:val="24"/>
          <w:szCs w:val="24"/>
        </w:rPr>
        <w:t>-30</w:t>
      </w:r>
    </w:p>
    <w:tbl>
      <w:tblPr>
        <w:tblpPr w:leftFromText="180" w:rightFromText="180" w:vertAnchor="text" w:tblpX="94" w:tblpY="16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29"/>
        <w:gridCol w:w="1923"/>
        <w:gridCol w:w="1947"/>
      </w:tblGrid>
      <w:tr w:rsidR="00B45B38" w:rsidRPr="00265244" w:rsidTr="00D04465">
        <w:trPr>
          <w:trHeight w:val="710"/>
        </w:trPr>
        <w:tc>
          <w:tcPr>
            <w:tcW w:w="649" w:type="dxa"/>
          </w:tcPr>
          <w:p w:rsidR="00B45B38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:rsidR="00B45B38" w:rsidRPr="00265244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29" w:type="dxa"/>
          </w:tcPr>
          <w:p w:rsidR="00B45B38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38" w:rsidRPr="00265244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923" w:type="dxa"/>
          </w:tcPr>
          <w:p w:rsidR="00B45B38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38" w:rsidRPr="00265244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Laikas ir vieta</w:t>
            </w: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7" w:type="dxa"/>
          </w:tcPr>
          <w:p w:rsidR="00B45B38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B38" w:rsidRPr="00265244" w:rsidRDefault="00B45B38" w:rsidP="006B22EF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B45B38" w:rsidRPr="00265244" w:rsidTr="00D04465">
        <w:trPr>
          <w:trHeight w:val="585"/>
        </w:trPr>
        <w:tc>
          <w:tcPr>
            <w:tcW w:w="649" w:type="dxa"/>
          </w:tcPr>
          <w:p w:rsidR="00B45B38" w:rsidRPr="00265244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129" w:type="dxa"/>
          </w:tcPr>
          <w:p w:rsidR="00B45B38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D7606E">
              <w:rPr>
                <w:rFonts w:ascii="Times New Roman" w:hAnsi="Times New Roman"/>
                <w:b/>
                <w:sz w:val="24"/>
                <w:szCs w:val="24"/>
              </w:rPr>
              <w:t>METODINIAI UŽSIĖMIMAI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45B38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447260">
              <w:rPr>
                <w:rFonts w:ascii="Times New Roman" w:hAnsi="Times New Roman"/>
                <w:b/>
                <w:sz w:val="24"/>
                <w:szCs w:val="24"/>
              </w:rPr>
              <w:t>SEMINARAI</w:t>
            </w:r>
          </w:p>
        </w:tc>
        <w:tc>
          <w:tcPr>
            <w:tcW w:w="1923" w:type="dxa"/>
          </w:tcPr>
          <w:p w:rsidR="00B45B38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B45B38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B38" w:rsidTr="00D04465">
        <w:trPr>
          <w:trHeight w:val="1070"/>
        </w:trPr>
        <w:tc>
          <w:tcPr>
            <w:tcW w:w="649" w:type="dxa"/>
          </w:tcPr>
          <w:p w:rsidR="00B45B38" w:rsidRPr="00265244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129" w:type="dxa"/>
          </w:tcPr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Užsienio kalbų</w:t>
            </w:r>
            <w:r w:rsidRPr="00FD6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anglų ir vokiečių) </w:t>
            </w:r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FD6252">
              <w:rPr>
                <w:rFonts w:ascii="Times New Roman" w:hAnsi="Times New Roman"/>
                <w:b/>
                <w:sz w:val="24"/>
                <w:szCs w:val="24"/>
              </w:rPr>
              <w:t>mokytojams.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Nuotolinio ugdymo(si) patirtys užsienio kalbų</w:t>
            </w:r>
          </w:p>
          <w:p w:rsidR="00B45B38" w:rsidRPr="002B24A3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pamokose.</w:t>
            </w:r>
          </w:p>
        </w:tc>
        <w:tc>
          <w:tcPr>
            <w:tcW w:w="1923" w:type="dxa"/>
          </w:tcPr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val.</w:t>
            </w:r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nuorodą</w:t>
            </w:r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atsiųsime</w:t>
            </w:r>
          </w:p>
        </w:tc>
        <w:tc>
          <w:tcPr>
            <w:tcW w:w="1947" w:type="dxa"/>
          </w:tcPr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Rakštelienė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B38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38" w:rsidRPr="004F1BBB" w:rsidTr="004F1BBB">
        <w:trPr>
          <w:trHeight w:val="4670"/>
        </w:trPr>
        <w:tc>
          <w:tcPr>
            <w:tcW w:w="649" w:type="dxa"/>
          </w:tcPr>
          <w:p w:rsidR="00B45B38" w:rsidRPr="004F1BBB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129" w:type="dxa"/>
          </w:tcPr>
          <w:p w:rsidR="00B45B38" w:rsidRPr="004F1BBB" w:rsidRDefault="00850F1C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>Finansinio raštingumo mokymai</w:t>
            </w:r>
          </w:p>
          <w:p w:rsidR="00850F1C" w:rsidRPr="004F1BBB" w:rsidRDefault="00850F1C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1. Nemokamas nuotolinis seminaras  </w:t>
            </w: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 xml:space="preserve">„Lietuvos </w:t>
            </w:r>
          </w:p>
          <w:p w:rsidR="00850F1C" w:rsidRPr="004F1BBB" w:rsidRDefault="00850F1C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>mokesčių sistema. Mokesčių nauda. Pajamų ir turto</w:t>
            </w:r>
          </w:p>
          <w:p w:rsidR="00850F1C" w:rsidRPr="004F1BBB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 xml:space="preserve"> deklaravimo pagrindai“</w:t>
            </w:r>
            <w:r w:rsidRPr="004F1BBB">
              <w:rPr>
                <w:rFonts w:ascii="Times New Roman" w:hAnsi="Times New Roman"/>
                <w:sz w:val="24"/>
                <w:szCs w:val="24"/>
              </w:rPr>
              <w:t xml:space="preserve"> (ilgosios programos</w:t>
            </w:r>
          </w:p>
          <w:p w:rsidR="00850F1C" w:rsidRPr="004F1BBB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>„Finansinis raštingumas“ II-</w:t>
            </w:r>
            <w:proofErr w:type="spellStart"/>
            <w:r w:rsidRPr="004F1BBB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4F1BBB">
              <w:rPr>
                <w:rFonts w:ascii="Times New Roman" w:hAnsi="Times New Roman"/>
                <w:sz w:val="24"/>
                <w:szCs w:val="24"/>
              </w:rPr>
              <w:t xml:space="preserve"> modulis).</w:t>
            </w:r>
            <w:r w:rsidR="00D0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BB">
              <w:rPr>
                <w:rFonts w:ascii="Times New Roman" w:hAnsi="Times New Roman"/>
                <w:sz w:val="24"/>
                <w:szCs w:val="24"/>
              </w:rPr>
              <w:t>Lektorė</w:t>
            </w:r>
          </w:p>
          <w:p w:rsidR="00850F1C" w:rsidRPr="004F1BBB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 Valstybinės mokesčių inspekcijos vyriausioji </w:t>
            </w:r>
          </w:p>
          <w:p w:rsidR="00447260" w:rsidRPr="004F1BBB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specialistė Erika </w:t>
            </w:r>
            <w:proofErr w:type="spellStart"/>
            <w:r w:rsidRPr="004F1BBB">
              <w:rPr>
                <w:rFonts w:ascii="Times New Roman" w:hAnsi="Times New Roman"/>
                <w:sz w:val="24"/>
                <w:szCs w:val="24"/>
              </w:rPr>
              <w:t>Skaržinskienė</w:t>
            </w:r>
            <w:proofErr w:type="spellEnd"/>
            <w:r w:rsidRPr="004F1BBB">
              <w:rPr>
                <w:rFonts w:ascii="Times New Roman" w:hAnsi="Times New Roman"/>
                <w:sz w:val="24"/>
                <w:szCs w:val="24"/>
              </w:rPr>
              <w:t xml:space="preserve">. Registracija </w:t>
            </w:r>
            <w:hyperlink r:id="rId4" w:history="1">
              <w:r w:rsidRPr="004F1BB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https://forms.gle/QPhRKxoYfQPXUhc36</w:t>
              </w:r>
            </w:hyperlink>
            <w:r w:rsidR="00447260" w:rsidRPr="004F1B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0F1C" w:rsidRPr="004F1BBB" w:rsidRDefault="00447260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 iki gruodžio 2 d. 12.00 val.</w:t>
            </w:r>
          </w:p>
          <w:p w:rsidR="00850F1C" w:rsidRPr="004F1BBB" w:rsidRDefault="00850F1C" w:rsidP="00850F1C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BB">
              <w:rPr>
                <w:rFonts w:ascii="Times New Roman" w:hAnsi="Times New Roman"/>
                <w:sz w:val="24"/>
                <w:szCs w:val="24"/>
              </w:rPr>
              <w:t>Nemokamas nuotolinis seminaras</w:t>
            </w: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 xml:space="preserve">  „Darbo </w:t>
            </w:r>
          </w:p>
          <w:p w:rsidR="00D8274F" w:rsidRDefault="00850F1C" w:rsidP="00850F1C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 xml:space="preserve">pajamų apmokestinimas. Papildomi būdai </w:t>
            </w:r>
          </w:p>
          <w:p w:rsidR="00D8274F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>užsidirbti</w:t>
            </w:r>
            <w:r w:rsidR="00D82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>ir gautų pajamų apmokestinimas“</w:t>
            </w:r>
            <w:r w:rsidRPr="004F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74F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>(ilgosios</w:t>
            </w:r>
            <w:r w:rsidR="00D82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BBB">
              <w:rPr>
                <w:rFonts w:ascii="Times New Roman" w:hAnsi="Times New Roman"/>
                <w:sz w:val="24"/>
                <w:szCs w:val="24"/>
              </w:rPr>
              <w:t>programos „Finansinis raštingumas“ II-</w:t>
            </w:r>
            <w:proofErr w:type="spellStart"/>
            <w:r w:rsidRPr="004F1BBB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</w:p>
          <w:p w:rsidR="00850F1C" w:rsidRPr="00D8274F" w:rsidRDefault="00850F1C" w:rsidP="00850F1C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 modulis). </w:t>
            </w:r>
          </w:p>
          <w:p w:rsidR="00D8274F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Lektorė Valstybinės mokesčių inspekcijos </w:t>
            </w:r>
          </w:p>
          <w:p w:rsidR="00850F1C" w:rsidRPr="004F1BBB" w:rsidRDefault="00850F1C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vyriausioji specialistė Erika </w:t>
            </w:r>
            <w:proofErr w:type="spellStart"/>
            <w:r w:rsidRPr="004F1BBB">
              <w:rPr>
                <w:rFonts w:ascii="Times New Roman" w:hAnsi="Times New Roman"/>
                <w:sz w:val="24"/>
                <w:szCs w:val="24"/>
              </w:rPr>
              <w:t>Skaržinskienė</w:t>
            </w:r>
            <w:proofErr w:type="spellEnd"/>
            <w:r w:rsidRPr="004F1BBB">
              <w:rPr>
                <w:rFonts w:ascii="Times New Roman" w:hAnsi="Times New Roman"/>
                <w:sz w:val="24"/>
                <w:szCs w:val="24"/>
              </w:rPr>
              <w:t xml:space="preserve">. Registracija </w:t>
            </w:r>
            <w:hyperlink r:id="rId5" w:history="1">
              <w:r w:rsidRPr="004F1BB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https://forms.gle/QPhRKxoYfQPXUhc36</w:t>
              </w:r>
            </w:hyperlink>
            <w:r w:rsidRPr="004F1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260" w:rsidRPr="004F1BBB" w:rsidRDefault="00447260" w:rsidP="00447260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>iki gruodžio 2 d. 12.00 val.</w:t>
            </w:r>
          </w:p>
          <w:p w:rsidR="00447260" w:rsidRPr="004F1BBB" w:rsidRDefault="00447260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Užsiregistravusiems (užpildžiusiems  formą), ne </w:t>
            </w:r>
          </w:p>
          <w:p w:rsidR="00447260" w:rsidRPr="004F1BBB" w:rsidRDefault="00447260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vėliau kaip prieš valandą iki susitikimo, nurodytu </w:t>
            </w:r>
          </w:p>
          <w:p w:rsidR="00447260" w:rsidRPr="004F1BBB" w:rsidRDefault="00447260" w:rsidP="00850F1C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el. paštu bus atsiųsta </w:t>
            </w:r>
            <w:proofErr w:type="spellStart"/>
            <w:r w:rsidRPr="004F1BB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F1BBB">
              <w:rPr>
                <w:rFonts w:ascii="Times New Roman" w:hAnsi="Times New Roman"/>
                <w:sz w:val="24"/>
                <w:szCs w:val="24"/>
              </w:rPr>
              <w:t xml:space="preserve"> prisijungimo nuoroda.</w:t>
            </w:r>
          </w:p>
        </w:tc>
        <w:tc>
          <w:tcPr>
            <w:tcW w:w="1923" w:type="dxa"/>
          </w:tcPr>
          <w:p w:rsidR="00B45B38" w:rsidRPr="004F1BBB" w:rsidRDefault="00850F1C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>Gruodžio 2 d.</w:t>
            </w:r>
          </w:p>
          <w:p w:rsidR="00850F1C" w:rsidRPr="004F1BBB" w:rsidRDefault="00850F1C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>14.30 val.</w:t>
            </w: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>Gruodžio 3 d.</w:t>
            </w:r>
          </w:p>
          <w:p w:rsidR="00447260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>14. 30 val.</w:t>
            </w:r>
          </w:p>
        </w:tc>
        <w:tc>
          <w:tcPr>
            <w:tcW w:w="1947" w:type="dxa"/>
          </w:tcPr>
          <w:p w:rsidR="00B45B38" w:rsidRPr="004F1BBB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4F1BBB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</w:tc>
      </w:tr>
      <w:tr w:rsidR="00447260" w:rsidRPr="00D04465" w:rsidTr="00D8274F">
        <w:trPr>
          <w:trHeight w:val="1790"/>
        </w:trPr>
        <w:tc>
          <w:tcPr>
            <w:tcW w:w="649" w:type="dxa"/>
          </w:tcPr>
          <w:p w:rsidR="00447260" w:rsidRPr="00D04465" w:rsidRDefault="00447260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29" w:type="dxa"/>
          </w:tcPr>
          <w:p w:rsidR="004F1BBB" w:rsidRPr="00D04465" w:rsidRDefault="00D8274F" w:rsidP="009A192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EMC n</w:t>
            </w:r>
            <w:r w:rsidR="004F1BBB" w:rsidRPr="00D0446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uotolinis seminaras (užsiregistravusiems)</w:t>
            </w:r>
          </w:p>
          <w:p w:rsidR="009A192D" w:rsidRPr="009A192D" w:rsidRDefault="004F1BBB" w:rsidP="009A192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0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„</w:t>
            </w:r>
            <w:r w:rsidR="009A192D" w:rsidRPr="009A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Vidaus kontrolės politika viešajame sektoriuje: praktinis diegimas ir taikymas</w:t>
            </w:r>
            <w:r w:rsidRPr="00D04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“</w:t>
            </w:r>
          </w:p>
          <w:p w:rsidR="009A192D" w:rsidRPr="00D04465" w:rsidRDefault="009A192D" w:rsidP="009A192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9A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Papildoma vertė:</w:t>
            </w:r>
            <w:r w:rsidRPr="009A192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 Lektorė pateiks pavyzdinį vidaus kontrolės tvarkos aprašą, kuriame integruota pavyzdinė Įstaigos vidaus kontrolės politika (tvarkos aprašo priedas</w:t>
            </w:r>
            <w:r w:rsidRPr="00D044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)</w:t>
            </w:r>
            <w:r w:rsidR="004F1BBB" w:rsidRPr="00D044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t-LT"/>
              </w:rPr>
              <w:t>.</w:t>
            </w:r>
          </w:p>
          <w:p w:rsidR="00447260" w:rsidRPr="0023155C" w:rsidRDefault="009A192D" w:rsidP="0023155C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04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Lektorė </w:t>
            </w:r>
            <w:r w:rsidR="00D827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LR Teisingumo ministerijos </w:t>
            </w:r>
            <w:r w:rsidRPr="00D044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Centralizuoto vidaus audito skyriaus vedėja  </w:t>
            </w:r>
            <w:proofErr w:type="spellStart"/>
            <w:r w:rsidRPr="00D044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Dorita</w:t>
            </w:r>
            <w:proofErr w:type="spellEnd"/>
            <w:r w:rsidRPr="00D044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4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Visalgienė</w:t>
            </w:r>
            <w:proofErr w:type="spellEnd"/>
          </w:p>
        </w:tc>
        <w:tc>
          <w:tcPr>
            <w:tcW w:w="1923" w:type="dxa"/>
          </w:tcPr>
          <w:p w:rsidR="009A192D" w:rsidRPr="009A192D" w:rsidRDefault="009A192D" w:rsidP="009A192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A192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2020-12-02</w:t>
            </w:r>
          </w:p>
          <w:p w:rsidR="009A192D" w:rsidRPr="009A192D" w:rsidRDefault="009A192D" w:rsidP="009A192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447260" w:rsidRPr="00D04465" w:rsidRDefault="00447260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47260" w:rsidRPr="00D04465" w:rsidRDefault="004F1BBB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</w:tc>
      </w:tr>
      <w:tr w:rsidR="00B45B38" w:rsidRPr="00D04465" w:rsidTr="004F1BBB">
        <w:trPr>
          <w:trHeight w:val="585"/>
        </w:trPr>
        <w:tc>
          <w:tcPr>
            <w:tcW w:w="649" w:type="dxa"/>
          </w:tcPr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04465" w:rsidRPr="00D044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B45B38" w:rsidRPr="00D04465" w:rsidRDefault="00B45B38" w:rsidP="006B2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Informacijos teikimas ugdymo įstaigoms apie kvalifikacijos tobulinimą nuotoliniu būdu.</w:t>
            </w:r>
          </w:p>
        </w:tc>
        <w:tc>
          <w:tcPr>
            <w:tcW w:w="1923" w:type="dxa"/>
          </w:tcPr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7" w:type="dxa"/>
          </w:tcPr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38" w:rsidRPr="00D04465" w:rsidTr="004F1BBB">
        <w:trPr>
          <w:trHeight w:val="70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</w:tcPr>
          <w:p w:rsidR="00B45B38" w:rsidRPr="00D04465" w:rsidRDefault="00B45B38" w:rsidP="006B22EF">
            <w:pPr>
              <w:spacing w:after="0"/>
              <w:ind w:left="357"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 xml:space="preserve">PEDAGOGINIO PSICHOLOGINIO </w:t>
            </w:r>
          </w:p>
          <w:p w:rsidR="00B45B38" w:rsidRPr="00D04465" w:rsidRDefault="00B45B38" w:rsidP="006B22EF">
            <w:pPr>
              <w:spacing w:after="0"/>
              <w:ind w:left="1137"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SKYRIAUS VEIKLA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45B38" w:rsidRPr="00D04465" w:rsidRDefault="00B45B38" w:rsidP="006B2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45B38" w:rsidRPr="00D04465" w:rsidRDefault="00B45B38" w:rsidP="006B22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38" w:rsidRPr="00D04465" w:rsidTr="004F1BBB">
        <w:trPr>
          <w:trHeight w:val="1385"/>
        </w:trPr>
        <w:tc>
          <w:tcPr>
            <w:tcW w:w="649" w:type="dxa"/>
            <w:tcBorders>
              <w:top w:val="nil"/>
            </w:tcBorders>
          </w:tcPr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04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B38" w:rsidRPr="00D04465" w:rsidRDefault="00B45B38" w:rsidP="000A6622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nil"/>
            </w:tcBorders>
          </w:tcPr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Individualios psichologinės konsultacijos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(būtina išankstinė registracija).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B45B38" w:rsidRPr="00D04465" w:rsidRDefault="00B45B38" w:rsidP="00B53B7B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3" w:type="dxa"/>
          </w:tcPr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Pirmadieniais 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9.00–16.00 val.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trečiadieniais ir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14.00–16.00 val.</w:t>
            </w:r>
          </w:p>
          <w:p w:rsidR="00B45B38" w:rsidRPr="00D04465" w:rsidRDefault="00B45B38" w:rsidP="00A16D79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5B38" w:rsidRPr="00D04465" w:rsidRDefault="00B45B38" w:rsidP="006B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B45B38" w:rsidRPr="00D04465" w:rsidRDefault="00B45B38" w:rsidP="005E6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38" w:rsidRPr="00D04465" w:rsidTr="004F1BBB">
        <w:trPr>
          <w:trHeight w:val="585"/>
        </w:trPr>
        <w:tc>
          <w:tcPr>
            <w:tcW w:w="649" w:type="dxa"/>
          </w:tcPr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044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3" w:type="dxa"/>
          </w:tcPr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Trečiadieniais ir 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15.00–16.00 val.</w:t>
            </w:r>
          </w:p>
        </w:tc>
        <w:tc>
          <w:tcPr>
            <w:tcW w:w="1947" w:type="dxa"/>
          </w:tcPr>
          <w:p w:rsidR="00B45B38" w:rsidRPr="00D04465" w:rsidRDefault="00B45B38" w:rsidP="006B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B45B38" w:rsidRPr="00D04465" w:rsidRDefault="00B45B38" w:rsidP="006B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B45B38" w:rsidRPr="00D04465" w:rsidRDefault="00B45B38" w:rsidP="006B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B38" w:rsidRPr="00D04465" w:rsidTr="004F1BBB">
        <w:trPr>
          <w:trHeight w:val="585"/>
        </w:trPr>
        <w:tc>
          <w:tcPr>
            <w:tcW w:w="649" w:type="dxa"/>
          </w:tcPr>
          <w:p w:rsidR="00B45B38" w:rsidRPr="00D04465" w:rsidRDefault="00B45B38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044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B45B38" w:rsidRPr="00D04465" w:rsidRDefault="00B45B38" w:rsidP="006B2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Pagalba ugdymo įstaigoms organizuojant SUP turinčio mokinio(vaiko) ugdymąsi ir švietimo teikimą. Kaupimas  ir analizavimas informacijos, susijusios su SUP mokinių/vaikų vertinimu.</w:t>
            </w:r>
          </w:p>
        </w:tc>
        <w:tc>
          <w:tcPr>
            <w:tcW w:w="1923" w:type="dxa"/>
          </w:tcPr>
          <w:p w:rsidR="00B45B38" w:rsidRPr="00D04465" w:rsidRDefault="00B45B38" w:rsidP="006B2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Trečiadieniais</w:t>
            </w:r>
            <w:proofErr w:type="spellEnd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,    </w:t>
            </w: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ketvirtadieniais</w:t>
            </w:r>
            <w:proofErr w:type="spellEnd"/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B45B38" w:rsidRPr="00D04465" w:rsidRDefault="00B45B38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65" w:rsidRPr="00D04465" w:rsidTr="004F1BBB">
        <w:trPr>
          <w:trHeight w:val="585"/>
        </w:trPr>
        <w:tc>
          <w:tcPr>
            <w:tcW w:w="649" w:type="dxa"/>
          </w:tcPr>
          <w:p w:rsidR="00D04465" w:rsidRPr="00D04465" w:rsidRDefault="00D04465" w:rsidP="006B22EF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D04465" w:rsidRPr="00D04465" w:rsidRDefault="00D04465" w:rsidP="006B2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Nuotoliniai susitikimai su ugdymo įstaigų pagalbos specialistais.</w:t>
            </w:r>
          </w:p>
        </w:tc>
        <w:tc>
          <w:tcPr>
            <w:tcW w:w="1923" w:type="dxa"/>
          </w:tcPr>
          <w:p w:rsidR="00D04465" w:rsidRPr="00D04465" w:rsidRDefault="00D04465" w:rsidP="006B22E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7" w:type="dxa"/>
          </w:tcPr>
          <w:p w:rsidR="00D04465" w:rsidRPr="00D04465" w:rsidRDefault="00D04465" w:rsidP="00D04465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D04465" w:rsidRPr="00D04465" w:rsidRDefault="00D04465" w:rsidP="00D04465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D04465" w:rsidRPr="00D04465" w:rsidRDefault="00D04465" w:rsidP="006B22EF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A. Grigas</w:t>
            </w:r>
          </w:p>
        </w:tc>
      </w:tr>
    </w:tbl>
    <w:p w:rsidR="00B45B38" w:rsidRPr="00D04465" w:rsidRDefault="00B45B38" w:rsidP="00B45B38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</w:p>
    <w:p w:rsidR="00B45B38" w:rsidRPr="004F1BBB" w:rsidRDefault="00B45B38" w:rsidP="00B45B38">
      <w:pPr>
        <w:rPr>
          <w:rFonts w:ascii="Times New Roman" w:hAnsi="Times New Roman"/>
          <w:sz w:val="24"/>
          <w:szCs w:val="24"/>
        </w:rPr>
      </w:pPr>
    </w:p>
    <w:p w:rsidR="00B45B38" w:rsidRPr="004F1BBB" w:rsidRDefault="00B45B38" w:rsidP="00B45B38">
      <w:pPr>
        <w:rPr>
          <w:rFonts w:ascii="Times New Roman" w:hAnsi="Times New Roman"/>
          <w:sz w:val="24"/>
          <w:szCs w:val="24"/>
        </w:rPr>
      </w:pPr>
    </w:p>
    <w:p w:rsidR="001A7899" w:rsidRPr="004F1BBB" w:rsidRDefault="001A7899">
      <w:pPr>
        <w:rPr>
          <w:rFonts w:ascii="Times New Roman" w:hAnsi="Times New Roman"/>
          <w:sz w:val="24"/>
          <w:szCs w:val="24"/>
        </w:rPr>
      </w:pPr>
    </w:p>
    <w:sectPr w:rsidR="001A7899" w:rsidRPr="004F1BBB" w:rsidSect="004F7E0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45B38"/>
    <w:rsid w:val="001A7899"/>
    <w:rsid w:val="0023155C"/>
    <w:rsid w:val="00447260"/>
    <w:rsid w:val="004F1BBB"/>
    <w:rsid w:val="005E4E0C"/>
    <w:rsid w:val="00850F1C"/>
    <w:rsid w:val="009A192D"/>
    <w:rsid w:val="00B45B38"/>
    <w:rsid w:val="00D04465"/>
    <w:rsid w:val="00D44E24"/>
    <w:rsid w:val="00D8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B38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B45B38"/>
    <w:pPr>
      <w:keepNext/>
      <w:spacing w:after="0" w:line="240" w:lineRule="auto"/>
      <w:ind w:right="-105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45B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B45B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4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45B38"/>
    <w:rPr>
      <w:color w:val="0069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PhRKxoYfQPXUhc36" TargetMode="External"/><Relationship Id="rId4" Type="http://schemas.openxmlformats.org/officeDocument/2006/relationships/hyperlink" Target="https://forms.gle/QPhRKxoYfQPXUhc3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2020-11-30T09:16:00Z</dcterms:created>
  <dcterms:modified xsi:type="dcterms:W3CDTF">2020-11-30T13:01:00Z</dcterms:modified>
</cp:coreProperties>
</file>