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4A5ECDEA" w:rsidR="00C14D11" w:rsidRPr="00544405" w:rsidRDefault="00544405" w:rsidP="00B7222B">
            <w:pPr>
              <w:rPr>
                <w:szCs w:val="24"/>
              </w:rPr>
            </w:pPr>
            <w:r w:rsidRPr="00544405">
              <w:rPr>
                <w:szCs w:val="24"/>
              </w:rPr>
              <w:t>Fizika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67842A96" w:rsidR="00C14D11" w:rsidRPr="00544405" w:rsidRDefault="00F1683F" w:rsidP="00B7222B">
            <w:pPr>
              <w:rPr>
                <w:szCs w:val="24"/>
              </w:rPr>
            </w:pPr>
            <w:r>
              <w:rPr>
                <w:szCs w:val="24"/>
              </w:rPr>
              <w:t>Saulės dėmių tyrimas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2A2B3B0D" w:rsidR="00C14D11" w:rsidRPr="00544405" w:rsidRDefault="00544405" w:rsidP="00B7222B">
            <w:pPr>
              <w:rPr>
                <w:szCs w:val="24"/>
              </w:rPr>
            </w:pPr>
            <w:r w:rsidRPr="00544405">
              <w:rPr>
                <w:szCs w:val="24"/>
              </w:rPr>
              <w:t>8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Pažinimo kompetencija:</w:t>
            </w:r>
          </w:p>
          <w:p w14:paraId="0FFE5B94" w14:textId="06383A4A" w:rsidR="008D7DA2" w:rsidRDefault="000F508C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Apibūdina </w:t>
            </w:r>
            <w:r w:rsidR="009A309C">
              <w:rPr>
                <w:szCs w:val="24"/>
              </w:rPr>
              <w:t>Saulės aktyvumo poveikį komunikacijoms ir žmonėms</w:t>
            </w:r>
            <w:r w:rsidR="00A06413">
              <w:rPr>
                <w:szCs w:val="24"/>
              </w:rPr>
              <w:t>.</w:t>
            </w:r>
          </w:p>
          <w:p w14:paraId="192D7AA1" w14:textId="5D86EBA7" w:rsidR="00A06413" w:rsidRDefault="009A309C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Apibūdina Saulės dėmes, jų dydžio ir kiekio reikšmę.</w:t>
            </w:r>
          </w:p>
          <w:p w14:paraId="1C0B4F2B" w14:textId="1993EF9A" w:rsidR="009A309C" w:rsidRPr="004D4852" w:rsidRDefault="009A309C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Mokosi dirbti duomenų analizavimo programa.</w:t>
            </w:r>
          </w:p>
          <w:p w14:paraId="5421B5BF" w14:textId="77777777" w:rsidR="008D7DA2" w:rsidRPr="004D4852" w:rsidRDefault="008D7DA2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4D4852">
              <w:rPr>
                <w:szCs w:val="24"/>
              </w:rPr>
              <w:t>Apibendrina rezultatus ir formuluoja išvadas.</w:t>
            </w:r>
          </w:p>
          <w:p w14:paraId="3D5DD784" w14:textId="2C465593" w:rsidR="008D7DA2" w:rsidRPr="004D4852" w:rsidRDefault="008D7DA2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4D4852">
              <w:rPr>
                <w:szCs w:val="24"/>
              </w:rPr>
              <w:t>Įsivertina, kaip sekėsi mokytis, kelia naujus tikslus.</w:t>
            </w:r>
          </w:p>
          <w:p w14:paraId="0FA7134A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Kūrybiškumo kompetencija:</w:t>
            </w:r>
          </w:p>
          <w:p w14:paraId="3E7E3809" w14:textId="59642541" w:rsidR="008D7DA2" w:rsidRPr="004D4852" w:rsidRDefault="009A309C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Palygina Saulės dėmių dydžius su Saulės sistemos  planetų dydžiais.</w:t>
            </w:r>
            <w:bookmarkStart w:id="0" w:name="_GoBack"/>
            <w:bookmarkEnd w:id="0"/>
          </w:p>
          <w:p w14:paraId="6D010C60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Komunikavimo kompetencija:</w:t>
            </w:r>
          </w:p>
          <w:p w14:paraId="36A38DA7" w14:textId="77777777" w:rsidR="008D7DA2" w:rsidRPr="004D4852" w:rsidRDefault="008D7DA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Kelia klausimus, ieško atsakymų į klausimus nagrinėdami tyrimų duomenis.</w:t>
            </w:r>
          </w:p>
          <w:p w14:paraId="6836C8C2" w14:textId="77777777" w:rsidR="008D7DA2" w:rsidRDefault="004D4852" w:rsidP="00B7222B">
            <w:pPr>
              <w:rPr>
                <w:szCs w:val="24"/>
              </w:rPr>
            </w:pPr>
            <w:r>
              <w:rPr>
                <w:szCs w:val="24"/>
              </w:rPr>
              <w:t>Socialinė, emocinė ir sveikos gyvensenos kompetencija:</w:t>
            </w:r>
          </w:p>
          <w:p w14:paraId="59ABE938" w14:textId="77777777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Išklauso kitų nuomonę, ją gerbia ir drąsiai pats kelia klausimus.</w:t>
            </w:r>
          </w:p>
          <w:p w14:paraId="692EE13C" w14:textId="39A8DB7E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Be</w:t>
            </w:r>
            <w:r w:rsidRPr="004D4852">
              <w:rPr>
                <w:szCs w:val="24"/>
              </w:rPr>
              <w:t xml:space="preserve">ndradarbiauja dirbant </w:t>
            </w:r>
            <w:r w:rsidR="005A4276">
              <w:rPr>
                <w:szCs w:val="24"/>
              </w:rPr>
              <w:t>poroje</w:t>
            </w:r>
            <w:r w:rsidRPr="004D4852">
              <w:rPr>
                <w:szCs w:val="24"/>
              </w:rPr>
              <w:t>.</w:t>
            </w: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2FFE0F7" w14:textId="06B1CF21" w:rsidR="00F1683F" w:rsidRPr="00F1683F" w:rsidRDefault="00F1683F" w:rsidP="00F1683F">
            <w:pPr>
              <w:rPr>
                <w:szCs w:val="24"/>
              </w:rPr>
            </w:pPr>
            <w:r w:rsidRPr="00F1683F">
              <w:rPr>
                <w:szCs w:val="24"/>
              </w:rPr>
              <w:t>Surasti Saulės dėmes viešai prieinamose kosminių observatorijų</w:t>
            </w:r>
            <w:r>
              <w:rPr>
                <w:szCs w:val="24"/>
              </w:rPr>
              <w:t xml:space="preserve"> n</w:t>
            </w:r>
            <w:r w:rsidRPr="00F1683F">
              <w:rPr>
                <w:szCs w:val="24"/>
              </w:rPr>
              <w:t>uotraukose</w:t>
            </w:r>
            <w:r>
              <w:rPr>
                <w:szCs w:val="24"/>
              </w:rPr>
              <w:t>, išmatuoti jų dydį pikseliais, a</w:t>
            </w:r>
            <w:r w:rsidRPr="00F1683F">
              <w:rPr>
                <w:szCs w:val="24"/>
              </w:rPr>
              <w:t>pskaičiuoti santykinį dėmės dydį lyginant su Saulės</w:t>
            </w:r>
          </w:p>
          <w:p w14:paraId="566D3463" w14:textId="0654ABD7" w:rsidR="00C14D11" w:rsidRPr="00544405" w:rsidRDefault="00F1683F" w:rsidP="00F1683F">
            <w:pPr>
              <w:rPr>
                <w:szCs w:val="24"/>
              </w:rPr>
            </w:pPr>
            <w:r>
              <w:rPr>
                <w:szCs w:val="24"/>
              </w:rPr>
              <w:t>skersmeniu nuotraukoje, ž</w:t>
            </w:r>
            <w:r w:rsidRPr="00F1683F">
              <w:rPr>
                <w:szCs w:val="24"/>
              </w:rPr>
              <w:t>inant tikrąjį Saulės skersmenį, apskaičiuoti tikrąjį dėmės(-</w:t>
            </w:r>
            <w:proofErr w:type="spellStart"/>
            <w:r w:rsidRPr="00F1683F">
              <w:rPr>
                <w:szCs w:val="24"/>
              </w:rPr>
              <w:t>ių</w:t>
            </w:r>
            <w:proofErr w:type="spellEnd"/>
            <w:r w:rsidRPr="00F1683F">
              <w:rPr>
                <w:szCs w:val="24"/>
              </w:rPr>
              <w:t>)</w:t>
            </w:r>
            <w:r>
              <w:rPr>
                <w:szCs w:val="24"/>
              </w:rPr>
              <w:t xml:space="preserve"> skersmenį, p</w:t>
            </w:r>
            <w:r w:rsidRPr="00F1683F">
              <w:rPr>
                <w:szCs w:val="24"/>
              </w:rPr>
              <w:t>alyginti rezultatą su įvairių Saulės sistemos planetų dydžiais.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1112E07B" w:rsidR="00C14D11" w:rsidRPr="00544405" w:rsidRDefault="009A309C" w:rsidP="00F1683F">
            <w:pPr>
              <w:rPr>
                <w:szCs w:val="24"/>
              </w:rPr>
            </w:pPr>
            <w:r>
              <w:rPr>
                <w:szCs w:val="24"/>
              </w:rPr>
              <w:t>Aptars Saulės paviršiuje vykstančius procesus</w:t>
            </w:r>
            <w:r w:rsidR="00F1683F">
              <w:rPr>
                <w:szCs w:val="24"/>
              </w:rPr>
              <w:t xml:space="preserve"> </w:t>
            </w:r>
            <w:r>
              <w:rPr>
                <w:szCs w:val="24"/>
              </w:rPr>
              <w:t>ir jų daromą įtaką</w:t>
            </w:r>
            <w:r w:rsidR="00F1683F">
              <w:rPr>
                <w:szCs w:val="24"/>
              </w:rPr>
              <w:t xml:space="preserve"> palydovams, komunikacijoms</w:t>
            </w:r>
            <w:r>
              <w:rPr>
                <w:szCs w:val="24"/>
              </w:rPr>
              <w:t xml:space="preserve"> ir pan.. Susipažins</w:t>
            </w:r>
            <w:r w:rsidR="00F1683F">
              <w:rPr>
                <w:szCs w:val="24"/>
              </w:rPr>
              <w:t xml:space="preserve"> su lengviausiai pastebima Saulės aktyvumo išraiška – Saulės dėmėmis. 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4AB5FA32" w:rsidR="008D0C9F" w:rsidRPr="00544405" w:rsidRDefault="005A7AE0" w:rsidP="009A309C">
            <w:pPr>
              <w:rPr>
                <w:szCs w:val="24"/>
              </w:rPr>
            </w:pPr>
            <w:r>
              <w:rPr>
                <w:szCs w:val="24"/>
              </w:rPr>
              <w:t xml:space="preserve">Darbas </w:t>
            </w:r>
            <w:r w:rsidR="009A309C">
              <w:rPr>
                <w:szCs w:val="24"/>
              </w:rPr>
              <w:t>su viešai prieinamomis</w:t>
            </w:r>
            <w:r w:rsidR="009A309C" w:rsidRPr="00F1683F">
              <w:rPr>
                <w:szCs w:val="24"/>
              </w:rPr>
              <w:t xml:space="preserve"> kosminių observatorijų</w:t>
            </w:r>
            <w:r w:rsidR="009A309C">
              <w:rPr>
                <w:szCs w:val="24"/>
              </w:rPr>
              <w:t xml:space="preserve"> n</w:t>
            </w:r>
            <w:r w:rsidR="009A309C">
              <w:rPr>
                <w:szCs w:val="24"/>
              </w:rPr>
              <w:t>uotraukomis</w:t>
            </w:r>
            <w:r w:rsidR="00BF06EE">
              <w:rPr>
                <w:szCs w:val="24"/>
              </w:rPr>
              <w:t>, informacijos paieška internete</w:t>
            </w:r>
            <w:r w:rsidR="00464A3C">
              <w:rPr>
                <w:szCs w:val="24"/>
              </w:rPr>
              <w:t>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5C08D0C3" w:rsidR="00C14D11" w:rsidRPr="00544405" w:rsidRDefault="009A309C" w:rsidP="00B7222B">
            <w:pPr>
              <w:rPr>
                <w:szCs w:val="24"/>
              </w:rPr>
            </w:pPr>
            <w:r>
              <w:rPr>
                <w:szCs w:val="24"/>
              </w:rPr>
              <w:t>Darbas su duomenų analizės programa „</w:t>
            </w:r>
            <w:proofErr w:type="spellStart"/>
            <w:r>
              <w:rPr>
                <w:szCs w:val="24"/>
              </w:rPr>
              <w:t>AstroImageJ</w:t>
            </w:r>
            <w:proofErr w:type="spellEnd"/>
            <w:r>
              <w:rPr>
                <w:szCs w:val="24"/>
              </w:rPr>
              <w:t>“</w:t>
            </w:r>
            <w:r w:rsidR="00353D67">
              <w:rPr>
                <w:szCs w:val="24"/>
              </w:rPr>
              <w:t>, duomenų analizavimas.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16AECF04" w:rsidR="00C14D11" w:rsidRPr="00544405" w:rsidRDefault="009A309C" w:rsidP="00B7222B">
            <w:pPr>
              <w:rPr>
                <w:szCs w:val="24"/>
              </w:rPr>
            </w:pPr>
            <w:r>
              <w:rPr>
                <w:szCs w:val="24"/>
              </w:rPr>
              <w:t>Saulės dėmių dydžių lyginimas su Saulės sistemos planetų dydžiais</w:t>
            </w:r>
            <w:r w:rsidR="00190361">
              <w:rPr>
                <w:szCs w:val="24"/>
              </w:rPr>
              <w:t xml:space="preserve"> lyginimas su Saulės sistema</w:t>
            </w:r>
            <w:r w:rsidR="002E02E6">
              <w:rPr>
                <w:szCs w:val="24"/>
              </w:rPr>
              <w:t>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7709EE98" w:rsidR="00C14D11" w:rsidRPr="00544405" w:rsidRDefault="002E02E6" w:rsidP="009A309C">
            <w:pPr>
              <w:rPr>
                <w:szCs w:val="24"/>
              </w:rPr>
            </w:pPr>
            <w:r>
              <w:rPr>
                <w:szCs w:val="24"/>
              </w:rPr>
              <w:t xml:space="preserve">Duomenų analizė, </w:t>
            </w:r>
            <w:r w:rsidR="009A309C">
              <w:rPr>
                <w:szCs w:val="24"/>
              </w:rPr>
              <w:t>Saulės dėmių dydžių apskaičiavimas.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6E066E43" w:rsidR="00C14D11" w:rsidRPr="00544405" w:rsidRDefault="009A309C" w:rsidP="009A309C">
            <w:pPr>
              <w:rPr>
                <w:szCs w:val="24"/>
              </w:rPr>
            </w:pPr>
            <w:r w:rsidRPr="009A309C">
              <w:rPr>
                <w:szCs w:val="24"/>
              </w:rPr>
              <w:t>Saulės regimasis paviršius yra nuolatos kintantis, tačiau paprastai</w:t>
            </w:r>
            <w:r>
              <w:rPr>
                <w:szCs w:val="24"/>
              </w:rPr>
              <w:t xml:space="preserve"> </w:t>
            </w:r>
            <w:r w:rsidRPr="009A309C">
              <w:rPr>
                <w:szCs w:val="24"/>
              </w:rPr>
              <w:t>nepastebimas dėl itin stipraus šviesos intensyvumo. Tuo pačiu</w:t>
            </w:r>
            <w:r>
              <w:rPr>
                <w:szCs w:val="24"/>
              </w:rPr>
              <w:t xml:space="preserve"> </w:t>
            </w:r>
            <w:r w:rsidRPr="009A309C">
              <w:rPr>
                <w:szCs w:val="24"/>
              </w:rPr>
              <w:t>įvairūs Saulės paviršiuje vykstantys procesai (trumpai – Saulės</w:t>
            </w:r>
            <w:r>
              <w:rPr>
                <w:szCs w:val="24"/>
              </w:rPr>
              <w:t xml:space="preserve"> </w:t>
            </w:r>
            <w:r w:rsidRPr="009A309C">
              <w:rPr>
                <w:szCs w:val="24"/>
              </w:rPr>
              <w:t>aktyvumas) daro įtaką palydovams, komunikacijoms ir pan. Šio</w:t>
            </w:r>
            <w:r>
              <w:rPr>
                <w:szCs w:val="24"/>
              </w:rPr>
              <w:t xml:space="preserve"> </w:t>
            </w:r>
            <w:r w:rsidRPr="009A309C">
              <w:rPr>
                <w:szCs w:val="24"/>
              </w:rPr>
              <w:t>darbo metu mokiniai susipažins su lengviausiai pastebima Saulės</w:t>
            </w:r>
            <w:r>
              <w:rPr>
                <w:szCs w:val="24"/>
              </w:rPr>
              <w:t xml:space="preserve"> </w:t>
            </w:r>
            <w:r w:rsidRPr="009A309C">
              <w:rPr>
                <w:szCs w:val="24"/>
              </w:rPr>
              <w:t>aktyvumo išraiška – Saulės dėmėmis.</w:t>
            </w: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4A8B90E3" w:rsidR="00C14D11" w:rsidRPr="00544405" w:rsidRDefault="004D4852" w:rsidP="00F1683F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1683F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F1683F">
              <w:rPr>
                <w:szCs w:val="24"/>
              </w:rPr>
              <w:t>12</w:t>
            </w:r>
            <w:r w:rsidR="00B33BB0">
              <w:rPr>
                <w:szCs w:val="24"/>
              </w:rPr>
              <w:t>-</w:t>
            </w:r>
            <w:r w:rsidR="00F1683F">
              <w:rPr>
                <w:szCs w:val="24"/>
              </w:rPr>
              <w:t>02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AD7CF97" w14:textId="77777777" w:rsidR="00C14D11" w:rsidRDefault="0056393D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Utenos STEAM centras. </w:t>
            </w:r>
          </w:p>
          <w:p w14:paraId="45E71DEA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 xml:space="preserve">K. </w:t>
            </w:r>
            <w:proofErr w:type="spellStart"/>
            <w:r w:rsidRPr="00C4122B">
              <w:rPr>
                <w:szCs w:val="24"/>
              </w:rPr>
              <w:t>Ladygos</w:t>
            </w:r>
            <w:proofErr w:type="spellEnd"/>
            <w:r w:rsidRPr="00C4122B">
              <w:rPr>
                <w:szCs w:val="24"/>
              </w:rPr>
              <w:t xml:space="preserve"> g. 18C, Utena 28239</w:t>
            </w:r>
          </w:p>
          <w:p w14:paraId="4E7374D2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+370 669 78782</w:t>
            </w:r>
          </w:p>
          <w:p w14:paraId="021A11D7" w14:textId="3E557BD3" w:rsidR="004B08E8" w:rsidRPr="00544405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0949FB25" w:rsidR="00C14D11" w:rsidRPr="00544405" w:rsidRDefault="00552B6D" w:rsidP="00B7222B">
            <w:pPr>
              <w:rPr>
                <w:szCs w:val="24"/>
              </w:rPr>
            </w:pPr>
            <w:r>
              <w:rPr>
                <w:szCs w:val="24"/>
              </w:rPr>
              <w:t>1 h 30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7E7141D3" w:rsidR="00C14D11" w:rsidRPr="00544405" w:rsidRDefault="009A309C" w:rsidP="00343D66">
            <w:pPr>
              <w:rPr>
                <w:szCs w:val="24"/>
              </w:rPr>
            </w:pPr>
            <w:r>
              <w:rPr>
                <w:szCs w:val="24"/>
              </w:rPr>
              <w:t>Šiai veiklai nebūtinas išankstinis pasiruošimas. Veikla mokiniams įdomi, dirba noriai.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 xml:space="preserve">Joana </w:t>
            </w:r>
            <w:proofErr w:type="spellStart"/>
            <w:r>
              <w:rPr>
                <w:szCs w:val="24"/>
              </w:rPr>
              <w:t>Garnevičienė</w:t>
            </w:r>
            <w:proofErr w:type="spellEnd"/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523BA" w14:textId="77777777" w:rsidR="00A92897" w:rsidRDefault="00A92897">
      <w:r>
        <w:separator/>
      </w:r>
    </w:p>
  </w:endnote>
  <w:endnote w:type="continuationSeparator" w:id="0">
    <w:p w14:paraId="63FB92C4" w14:textId="77777777" w:rsidR="00A92897" w:rsidRDefault="00A9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3FF5" w14:textId="77777777" w:rsidR="00A92897" w:rsidRDefault="00A92897">
      <w:r>
        <w:separator/>
      </w:r>
    </w:p>
  </w:footnote>
  <w:footnote w:type="continuationSeparator" w:id="0">
    <w:p w14:paraId="519FD958" w14:textId="77777777" w:rsidR="00A92897" w:rsidRDefault="00A9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49D4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4A3C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E3A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309C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897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02CD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1683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A155-EA39-4943-BCAF-5C38C594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 </cp:lastModifiedBy>
  <cp:revision>8</cp:revision>
  <cp:lastPrinted>2021-12-17T08:17:00Z</cp:lastPrinted>
  <dcterms:created xsi:type="dcterms:W3CDTF">2024-01-03T08:33:00Z</dcterms:created>
  <dcterms:modified xsi:type="dcterms:W3CDTF">2025-02-18T06:40:00Z</dcterms:modified>
</cp:coreProperties>
</file>