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38" w:rsidRDefault="0045698C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 xml:space="preserve">Ignalinos rajono savivaldybės švietimo </w:t>
      </w:r>
      <w:proofErr w:type="spellStart"/>
      <w:r>
        <w:rPr>
          <w:b/>
          <w:szCs w:val="24"/>
        </w:rPr>
        <w:t>stebėsenos</w:t>
      </w:r>
      <w:proofErr w:type="spellEnd"/>
      <w:r>
        <w:rPr>
          <w:b/>
          <w:szCs w:val="24"/>
        </w:rPr>
        <w:t xml:space="preserve"> rodikliui</w:t>
      </w:r>
    </w:p>
    <w:p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:rsidR="00487738" w:rsidRDefault="00487738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  <w:vAlign w:val="center"/>
          </w:tcPr>
          <w:p w:rsidR="00487738" w:rsidRPr="00F62D46" w:rsidRDefault="00D93E8D" w:rsidP="00F62D46">
            <w:pPr>
              <w:rPr>
                <w:szCs w:val="24"/>
              </w:rPr>
            </w:pPr>
            <w:r>
              <w:rPr>
                <w:szCs w:val="24"/>
              </w:rPr>
              <w:t>Lietuvių kalba ir literatūra</w:t>
            </w:r>
          </w:p>
        </w:tc>
      </w:tr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  <w:vAlign w:val="center"/>
          </w:tcPr>
          <w:p w:rsidR="00487738" w:rsidRPr="00BE0E08" w:rsidRDefault="00D93E8D" w:rsidP="00F62D46">
            <w:pPr>
              <w:rPr>
                <w:szCs w:val="24"/>
              </w:rPr>
            </w:pPr>
            <w:r w:rsidRPr="00BE0E08">
              <w:rPr>
                <w:szCs w:val="24"/>
              </w:rPr>
              <w:t>Kodėl svarbu aiškiai suprasti ir tiksliai nusakyti veiksmus? Muilo burbulų skulptūros.</w:t>
            </w:r>
          </w:p>
        </w:tc>
      </w:tr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  <w:vAlign w:val="center"/>
          </w:tcPr>
          <w:p w:rsidR="00487738" w:rsidRDefault="00D93E8D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3c</w:t>
            </w:r>
          </w:p>
        </w:tc>
      </w:tr>
      <w:tr w:rsidR="00487738" w:rsidTr="00F62D46">
        <w:trPr>
          <w:trHeight w:val="802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  <w:vAlign w:val="center"/>
          </w:tcPr>
          <w:p w:rsidR="00487738" w:rsidRPr="00BE0E08" w:rsidRDefault="00BE0E08" w:rsidP="00F62D46">
            <w:r w:rsidRPr="00BE0E08">
              <w:t>Ugdyti komunikavimo, pažinimo, kultūrinę, kūrybiškumo kompetencijas.</w:t>
            </w:r>
          </w:p>
        </w:tc>
      </w:tr>
      <w:tr w:rsidR="00487738" w:rsidTr="00F62D46">
        <w:trPr>
          <w:trHeight w:val="841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Mokymo(si</w:t>
            </w:r>
            <w:proofErr w:type="spellEnd"/>
            <w:r>
              <w:rPr>
                <w:b/>
                <w:szCs w:val="24"/>
              </w:rPr>
              <w:t>) uždavinys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  <w:vAlign w:val="center"/>
          </w:tcPr>
          <w:p w:rsidR="00F62D46" w:rsidRDefault="00D93E8D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Perskaitę ir išanalizavę negrožinį tekstą ,,Muilo burbulų skulptūros“, dirbdami grupėse ir porose gebės atsakyti į teksto supratimo klausimus, pasigaminti muilo burbulų tirpalą ir pūsti muilo burbulų skulptūras.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 w:val="restart"/>
            <w:vAlign w:val="center"/>
          </w:tcPr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487738" w:rsidRDefault="0045698C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proofErr w:type="spellEnd"/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  <w:vAlign w:val="center"/>
          </w:tcPr>
          <w:p w:rsidR="00487738" w:rsidRDefault="00D93E8D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Sąvokos ,,tirpalas“ išsiaiškinimas, tirpalo gaminimas.</w:t>
            </w:r>
            <w:r w:rsidR="00385A1B">
              <w:rPr>
                <w:bCs/>
                <w:szCs w:val="24"/>
              </w:rPr>
              <w:t xml:space="preserve"> 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proofErr w:type="spellEnd"/>
            <w:r>
              <w:rPr>
                <w:b/>
                <w:iCs/>
              </w:rPr>
              <w:t xml:space="preserve"> – technologijos 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Tinka tiek paprastos, tiek </w:t>
            </w:r>
            <w:proofErr w:type="spellStart"/>
            <w:r>
              <w:rPr>
                <w:iCs/>
                <w:sz w:val="20"/>
                <w:szCs w:val="20"/>
              </w:rPr>
              <w:t>išmanio-sios:</w:t>
            </w:r>
            <w:proofErr w:type="spellEnd"/>
            <w:r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>
              <w:rPr>
                <w:iCs/>
                <w:sz w:val="20"/>
                <w:szCs w:val="20"/>
              </w:rPr>
              <w:t>informa-cijos</w:t>
            </w:r>
            <w:proofErr w:type="spellEnd"/>
            <w:r>
              <w:rPr>
                <w:iCs/>
                <w:sz w:val="20"/>
                <w:szCs w:val="20"/>
              </w:rPr>
              <w:t xml:space="preserve"> paieška internete ir kt.</w:t>
            </w:r>
          </w:p>
        </w:tc>
        <w:tc>
          <w:tcPr>
            <w:tcW w:w="6089" w:type="dxa"/>
            <w:vAlign w:val="center"/>
          </w:tcPr>
          <w:p w:rsidR="00487738" w:rsidRDefault="00D93E8D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Informacijos</w:t>
            </w:r>
            <w:r w:rsidR="00BE0E08">
              <w:rPr>
                <w:bCs/>
                <w:szCs w:val="24"/>
              </w:rPr>
              <w:t xml:space="preserve"> ir žodžių reikšmių</w:t>
            </w:r>
            <w:r>
              <w:rPr>
                <w:bCs/>
                <w:szCs w:val="24"/>
              </w:rPr>
              <w:t xml:space="preserve"> paieška, </w:t>
            </w:r>
            <w:proofErr w:type="spellStart"/>
            <w:r>
              <w:rPr>
                <w:bCs/>
                <w:szCs w:val="24"/>
              </w:rPr>
              <w:t>Eduka</w:t>
            </w:r>
            <w:proofErr w:type="spellEnd"/>
            <w:r>
              <w:rPr>
                <w:bCs/>
                <w:szCs w:val="24"/>
              </w:rPr>
              <w:t xml:space="preserve"> užduotis.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proofErr w:type="spellEnd"/>
            <w:r>
              <w:rPr>
                <w:b/>
                <w:iCs/>
              </w:rPr>
              <w:t xml:space="preserve"> – inžinerija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  <w:vAlign w:val="center"/>
          </w:tcPr>
          <w:p w:rsidR="00487738" w:rsidRDefault="00D93E8D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Reikiamų priemonių pasirinkimas skysčių matavimui, išsiaiškinimas kokiu būdu padidinamas muilo burbulų patvarumas.</w:t>
            </w:r>
          </w:p>
        </w:tc>
      </w:tr>
      <w:tr w:rsidR="00487738" w:rsidTr="00F62D46">
        <w:trPr>
          <w:trHeight w:val="874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proofErr w:type="spellEnd"/>
            <w:r>
              <w:rPr>
                <w:b/>
                <w:iCs/>
              </w:rPr>
              <w:t xml:space="preserve"> – menai ir kūryba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  <w:vAlign w:val="center"/>
          </w:tcPr>
          <w:p w:rsidR="00487738" w:rsidRPr="0045698C" w:rsidRDefault="00D93E8D" w:rsidP="00F62D46">
            <w:pPr>
              <w:rPr>
                <w:szCs w:val="24"/>
              </w:rPr>
            </w:pPr>
            <w:r>
              <w:rPr>
                <w:szCs w:val="24"/>
              </w:rPr>
              <w:t>Skulptūros sąvokos išsiaiškinimas ir muilo burbulų skulptūros kūrimas.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proofErr w:type="spellEnd"/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Įvairūs skaičiavimai ir / ar </w:t>
            </w:r>
            <w:proofErr w:type="spellStart"/>
            <w:r>
              <w:rPr>
                <w:iCs/>
                <w:sz w:val="20"/>
                <w:szCs w:val="20"/>
              </w:rPr>
              <w:t>matema-tinio,</w:t>
            </w:r>
            <w:proofErr w:type="spellEnd"/>
            <w:r>
              <w:rPr>
                <w:iCs/>
                <w:sz w:val="20"/>
                <w:szCs w:val="20"/>
              </w:rPr>
              <w:t xml:space="preserve"> loginio mąstymo ugdymas</w:t>
            </w:r>
          </w:p>
        </w:tc>
        <w:tc>
          <w:tcPr>
            <w:tcW w:w="6089" w:type="dxa"/>
            <w:vAlign w:val="center"/>
          </w:tcPr>
          <w:p w:rsidR="00487738" w:rsidRPr="0045698C" w:rsidRDefault="00BE0E08" w:rsidP="00F62D46">
            <w:pPr>
              <w:rPr>
                <w:szCs w:val="24"/>
              </w:rPr>
            </w:pPr>
            <w:r>
              <w:rPr>
                <w:szCs w:val="24"/>
              </w:rPr>
              <w:t>Matavimai gaminant tirpalą</w:t>
            </w:r>
            <w:r w:rsidR="00385A1B">
              <w:rPr>
                <w:szCs w:val="24"/>
              </w:rPr>
              <w:t xml:space="preserve"> (mililitrai, šaukšteliai)</w:t>
            </w:r>
            <w:r>
              <w:rPr>
                <w:szCs w:val="24"/>
              </w:rPr>
              <w:t xml:space="preserve">, </w:t>
            </w:r>
            <w:r w:rsidR="00385A1B">
              <w:rPr>
                <w:szCs w:val="24"/>
              </w:rPr>
              <w:t xml:space="preserve">išpūstų </w:t>
            </w:r>
            <w:r>
              <w:rPr>
                <w:szCs w:val="24"/>
              </w:rPr>
              <w:t>burbulų skaičiavimas ir palyginimas.</w:t>
            </w:r>
            <w:bookmarkStart w:id="0" w:name="_GoBack"/>
            <w:bookmarkEnd w:id="0"/>
          </w:p>
        </w:tc>
      </w:tr>
      <w:tr w:rsidR="00487738" w:rsidTr="00F62D46">
        <w:trPr>
          <w:trHeight w:val="604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  <w:vAlign w:val="center"/>
          </w:tcPr>
          <w:p w:rsidR="00487738" w:rsidRPr="0045698C" w:rsidRDefault="00BE0E08" w:rsidP="000F6126">
            <w:pPr>
              <w:rPr>
                <w:szCs w:val="24"/>
              </w:rPr>
            </w:pPr>
            <w:r>
              <w:rPr>
                <w:szCs w:val="24"/>
              </w:rPr>
              <w:t>Skysčių matavimo ir receptų bei instrukcijų skaitymo įgūdžių gerinimas, muilo burbulų tirpalo pasigaminimas ir panaudojimas per šventes, skulptūros, kaip meno rūšies, atpažinimas.</w:t>
            </w:r>
          </w:p>
        </w:tc>
      </w:tr>
      <w:tr w:rsidR="00487738" w:rsidTr="00F62D46">
        <w:trPr>
          <w:trHeight w:val="420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  <w:vAlign w:val="center"/>
          </w:tcPr>
          <w:p w:rsidR="00487738" w:rsidRPr="00BE0E08" w:rsidRDefault="00BE0E08" w:rsidP="00F62D46">
            <w:pPr>
              <w:rPr>
                <w:szCs w:val="24"/>
              </w:rPr>
            </w:pPr>
            <w:r w:rsidRPr="00BE0E08">
              <w:rPr>
                <w:szCs w:val="24"/>
              </w:rPr>
              <w:t>2024-11-05</w:t>
            </w:r>
          </w:p>
        </w:tc>
      </w:tr>
      <w:tr w:rsidR="00487738" w:rsidTr="00F62D46">
        <w:trPr>
          <w:trHeight w:val="555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  <w:vAlign w:val="center"/>
          </w:tcPr>
          <w:p w:rsidR="00487738" w:rsidRPr="00BE0E08" w:rsidRDefault="00BE0E08" w:rsidP="00F62D46">
            <w:pPr>
              <w:rPr>
                <w:szCs w:val="24"/>
              </w:rPr>
            </w:pPr>
            <w:r w:rsidRPr="00BE0E08">
              <w:rPr>
                <w:szCs w:val="24"/>
              </w:rPr>
              <w:t>9 kab.</w:t>
            </w:r>
          </w:p>
        </w:tc>
      </w:tr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  <w:vAlign w:val="center"/>
          </w:tcPr>
          <w:p w:rsidR="00487738" w:rsidRPr="00BE0E08" w:rsidRDefault="00BE0E08" w:rsidP="00F62D46">
            <w:pPr>
              <w:rPr>
                <w:szCs w:val="24"/>
              </w:rPr>
            </w:pPr>
            <w:r w:rsidRPr="00BE0E08">
              <w:rPr>
                <w:szCs w:val="24"/>
              </w:rPr>
              <w:t>1 h. 30 min.</w:t>
            </w:r>
          </w:p>
        </w:tc>
      </w:tr>
      <w:tr w:rsidR="00487738" w:rsidTr="00F62D46">
        <w:trPr>
          <w:trHeight w:val="416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  <w:vAlign w:val="center"/>
          </w:tcPr>
          <w:p w:rsidR="00487738" w:rsidRPr="00BE0E08" w:rsidRDefault="00BE0E08" w:rsidP="00F62D46">
            <w:pPr>
              <w:rPr>
                <w:szCs w:val="24"/>
              </w:rPr>
            </w:pPr>
            <w:r w:rsidRPr="00BE0E08">
              <w:rPr>
                <w:szCs w:val="24"/>
              </w:rPr>
              <w:t>Ignalinos Česlovo Kudabos gimnazija</w:t>
            </w:r>
          </w:p>
        </w:tc>
      </w:tr>
      <w:tr w:rsidR="00487738" w:rsidTr="00F62D46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487738" w:rsidRPr="0045698C" w:rsidRDefault="00BE0E08" w:rsidP="008A7D21">
            <w:pPr>
              <w:rPr>
                <w:szCs w:val="24"/>
              </w:rPr>
            </w:pPr>
            <w:r>
              <w:rPr>
                <w:szCs w:val="24"/>
              </w:rPr>
              <w:t>Vaikams labai smagu patiems gaminti tirpalą ir pūsti muilo burbulus.</w:t>
            </w:r>
          </w:p>
        </w:tc>
      </w:tr>
      <w:tr w:rsidR="00487738" w:rsidTr="00F62D46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487738" w:rsidRPr="00F62D46" w:rsidRDefault="00BE0E08" w:rsidP="00F62D46">
            <w:pPr>
              <w:rPr>
                <w:szCs w:val="24"/>
              </w:rPr>
            </w:pPr>
            <w:r>
              <w:rPr>
                <w:szCs w:val="24"/>
              </w:rPr>
              <w:t>Eglė Žemaitienė</w:t>
            </w:r>
          </w:p>
        </w:tc>
      </w:tr>
    </w:tbl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487738" w:rsidSect="00F62D46">
      <w:pgSz w:w="11906" w:h="16838"/>
      <w:pgMar w:top="113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55687"/>
    <w:rsid w:val="000574F9"/>
    <w:rsid w:val="00094A6D"/>
    <w:rsid w:val="000F6126"/>
    <w:rsid w:val="001359EF"/>
    <w:rsid w:val="001859A7"/>
    <w:rsid w:val="00280E6F"/>
    <w:rsid w:val="0032498B"/>
    <w:rsid w:val="00385A1B"/>
    <w:rsid w:val="003D02DE"/>
    <w:rsid w:val="0045698C"/>
    <w:rsid w:val="00487738"/>
    <w:rsid w:val="00500E33"/>
    <w:rsid w:val="006B2205"/>
    <w:rsid w:val="007C3FAF"/>
    <w:rsid w:val="00862F2C"/>
    <w:rsid w:val="008A7D21"/>
    <w:rsid w:val="00924E21"/>
    <w:rsid w:val="009A305E"/>
    <w:rsid w:val="00A31DB6"/>
    <w:rsid w:val="00A53721"/>
    <w:rsid w:val="00B40337"/>
    <w:rsid w:val="00B85F2B"/>
    <w:rsid w:val="00BE0E08"/>
    <w:rsid w:val="00CF77DF"/>
    <w:rsid w:val="00D03F09"/>
    <w:rsid w:val="00D901B0"/>
    <w:rsid w:val="00D90395"/>
    <w:rsid w:val="00D93E8D"/>
    <w:rsid w:val="00DF4BA9"/>
    <w:rsid w:val="00E0668A"/>
    <w:rsid w:val="00E6685B"/>
    <w:rsid w:val="00F62D46"/>
    <w:rsid w:val="43AD67E3"/>
    <w:rsid w:val="5FD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1468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Mokytojas</cp:lastModifiedBy>
  <cp:revision>6</cp:revision>
  <cp:lastPrinted>2023-10-13T05:01:00Z</cp:lastPrinted>
  <dcterms:created xsi:type="dcterms:W3CDTF">2024-01-10T08:26:00Z</dcterms:created>
  <dcterms:modified xsi:type="dcterms:W3CDTF">2024-12-02T09:24:00Z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</Properties>
</file>